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791A8C3" w14:textId="793A3F23" w:rsidR="00E84F86" w:rsidRPr="00701AF5" w:rsidRDefault="002F328E" w:rsidP="00701AF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Заключение</w:t>
      </w:r>
    </w:p>
    <w:p w14:paraId="1A03F66B" w14:textId="6BD424C1" w:rsidR="00E84F86" w:rsidRPr="00701AF5" w:rsidRDefault="00E84F86" w:rsidP="00E93C6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01AF5">
        <w:rPr>
          <w:rFonts w:ascii="Times New Roman" w:hAnsi="Times New Roman" w:cs="Times New Roman"/>
          <w:sz w:val="28"/>
          <w:szCs w:val="28"/>
        </w:rPr>
        <w:t>о результатах анализа осуществления главным администратор</w:t>
      </w:r>
      <w:r w:rsidR="00C850EE">
        <w:rPr>
          <w:rFonts w:ascii="Times New Roman" w:hAnsi="Times New Roman" w:cs="Times New Roman"/>
          <w:sz w:val="28"/>
          <w:szCs w:val="28"/>
        </w:rPr>
        <w:t>о</w:t>
      </w:r>
      <w:r w:rsidRPr="00701AF5">
        <w:rPr>
          <w:rFonts w:ascii="Times New Roman" w:hAnsi="Times New Roman" w:cs="Times New Roman"/>
          <w:sz w:val="28"/>
          <w:szCs w:val="28"/>
        </w:rPr>
        <w:t xml:space="preserve">м средств бюджета  </w:t>
      </w:r>
      <w:r w:rsidR="00E93C67">
        <w:rPr>
          <w:rFonts w:ascii="Times New Roman" w:hAnsi="Times New Roman" w:cs="Times New Roman"/>
          <w:sz w:val="28"/>
          <w:szCs w:val="28"/>
        </w:rPr>
        <w:t>Краснолучского сельского</w:t>
      </w:r>
      <w:r w:rsidR="00701AF5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701AF5">
        <w:rPr>
          <w:rFonts w:ascii="Times New Roman" w:hAnsi="Times New Roman" w:cs="Times New Roman"/>
          <w:sz w:val="28"/>
          <w:szCs w:val="28"/>
        </w:rPr>
        <w:t xml:space="preserve"> внутреннего финансового контроля и внутреннего финансового аудита  за  201</w:t>
      </w:r>
      <w:r w:rsidR="00701AF5">
        <w:rPr>
          <w:rFonts w:ascii="Times New Roman" w:hAnsi="Times New Roman" w:cs="Times New Roman"/>
          <w:sz w:val="28"/>
          <w:szCs w:val="28"/>
        </w:rPr>
        <w:t>8</w:t>
      </w:r>
      <w:r w:rsidRPr="00701AF5">
        <w:rPr>
          <w:rFonts w:ascii="Times New Roman" w:hAnsi="Times New Roman" w:cs="Times New Roman"/>
          <w:sz w:val="28"/>
          <w:szCs w:val="28"/>
        </w:rPr>
        <w:t xml:space="preserve"> год</w:t>
      </w:r>
    </w:p>
    <w:p w14:paraId="0CC450A9" w14:textId="77777777" w:rsidR="00701AF5" w:rsidRDefault="00E84F86" w:rsidP="00701AF5">
      <w:pPr>
        <w:jc w:val="both"/>
        <w:rPr>
          <w:rFonts w:ascii="Times New Roman" w:hAnsi="Times New Roman" w:cs="Times New Roman"/>
          <w:sz w:val="28"/>
          <w:szCs w:val="28"/>
        </w:rPr>
      </w:pPr>
      <w:r w:rsidRPr="00701AF5">
        <w:rPr>
          <w:rFonts w:ascii="Times New Roman" w:hAnsi="Times New Roman" w:cs="Times New Roman"/>
          <w:sz w:val="28"/>
          <w:szCs w:val="28"/>
        </w:rPr>
        <w:t xml:space="preserve">      </w:t>
      </w:r>
    </w:p>
    <w:p w14:paraId="4662D69E" w14:textId="23CEA89D" w:rsidR="00E84F86" w:rsidRPr="00701AF5" w:rsidRDefault="00E93C67" w:rsidP="00E93C6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А</w:t>
      </w:r>
      <w:r w:rsidR="00E84F86" w:rsidRPr="00701AF5">
        <w:rPr>
          <w:rFonts w:ascii="Times New Roman" w:hAnsi="Times New Roman" w:cs="Times New Roman"/>
          <w:sz w:val="28"/>
          <w:szCs w:val="28"/>
        </w:rPr>
        <w:t>нализ осуществления внутреннего финансового контроля и внутреннего финансового аудита главным администратор</w:t>
      </w:r>
      <w:r>
        <w:rPr>
          <w:rFonts w:ascii="Times New Roman" w:hAnsi="Times New Roman" w:cs="Times New Roman"/>
          <w:sz w:val="28"/>
          <w:szCs w:val="28"/>
        </w:rPr>
        <w:t>о</w:t>
      </w:r>
      <w:r w:rsidR="00E84F86" w:rsidRPr="00701AF5">
        <w:rPr>
          <w:rFonts w:ascii="Times New Roman" w:hAnsi="Times New Roman" w:cs="Times New Roman"/>
          <w:sz w:val="28"/>
          <w:szCs w:val="28"/>
        </w:rPr>
        <w:t xml:space="preserve">м средств бюджета </w:t>
      </w:r>
      <w:r>
        <w:rPr>
          <w:rFonts w:ascii="Times New Roman" w:hAnsi="Times New Roman" w:cs="Times New Roman"/>
          <w:sz w:val="28"/>
          <w:szCs w:val="28"/>
        </w:rPr>
        <w:t>Краснолучского сельского</w:t>
      </w:r>
      <w:r w:rsidR="0064594C" w:rsidRPr="0064594C">
        <w:rPr>
          <w:rFonts w:ascii="Times New Roman" w:hAnsi="Times New Roman" w:cs="Times New Roman"/>
          <w:sz w:val="28"/>
          <w:szCs w:val="28"/>
        </w:rPr>
        <w:t xml:space="preserve"> поселения  </w:t>
      </w:r>
      <w:r w:rsidR="00E84F86" w:rsidRPr="00701AF5">
        <w:rPr>
          <w:rFonts w:ascii="Times New Roman" w:hAnsi="Times New Roman" w:cs="Times New Roman"/>
          <w:sz w:val="28"/>
          <w:szCs w:val="28"/>
        </w:rPr>
        <w:t>за 201</w:t>
      </w:r>
      <w:r w:rsidR="0064594C">
        <w:rPr>
          <w:rFonts w:ascii="Times New Roman" w:hAnsi="Times New Roman" w:cs="Times New Roman"/>
          <w:sz w:val="28"/>
          <w:szCs w:val="28"/>
        </w:rPr>
        <w:t>8</w:t>
      </w:r>
      <w:r w:rsidR="00E84F86" w:rsidRPr="00701AF5">
        <w:rPr>
          <w:rFonts w:ascii="Times New Roman" w:hAnsi="Times New Roman" w:cs="Times New Roman"/>
          <w:sz w:val="28"/>
          <w:szCs w:val="28"/>
        </w:rPr>
        <w:t xml:space="preserve"> год</w:t>
      </w:r>
      <w:r w:rsidRPr="00E93C67">
        <w:rPr>
          <w:rFonts w:ascii="PT Astra Serif" w:eastAsia="Calibri" w:hAnsi="PT Astra Serif" w:cs="Times New Roman"/>
          <w:sz w:val="28"/>
          <w:szCs w:val="28"/>
        </w:rPr>
        <w:t xml:space="preserve"> проведен органом муниципального финансового контроля</w:t>
      </w:r>
      <w:r w:rsidR="0082691C">
        <w:rPr>
          <w:rFonts w:ascii="PT Astra Serif" w:eastAsia="Calibri" w:hAnsi="PT Astra Serif" w:cs="Times New Roman"/>
          <w:sz w:val="28"/>
          <w:szCs w:val="28"/>
        </w:rPr>
        <w:t xml:space="preserve"> -</w:t>
      </w:r>
      <w:r w:rsidR="0082691C" w:rsidRPr="0082691C">
        <w:rPr>
          <w:rFonts w:ascii="Times New Roman" w:hAnsi="Times New Roman" w:cs="Times New Roman"/>
          <w:sz w:val="28"/>
          <w:szCs w:val="28"/>
        </w:rPr>
        <w:t xml:space="preserve"> </w:t>
      </w:r>
      <w:r w:rsidR="0082691C">
        <w:rPr>
          <w:rFonts w:ascii="Times New Roman" w:hAnsi="Times New Roman" w:cs="Times New Roman"/>
          <w:sz w:val="28"/>
          <w:szCs w:val="28"/>
        </w:rPr>
        <w:t>Финансово-экономической службой Краснолучского сельского поселения</w:t>
      </w:r>
      <w:r w:rsidR="0082691C" w:rsidRPr="00701AF5">
        <w:rPr>
          <w:rFonts w:ascii="Times New Roman" w:hAnsi="Times New Roman" w:cs="Times New Roman"/>
          <w:sz w:val="28"/>
          <w:szCs w:val="28"/>
        </w:rPr>
        <w:t xml:space="preserve"> (далее – </w:t>
      </w:r>
      <w:r w:rsidR="0082691C">
        <w:rPr>
          <w:rFonts w:ascii="Times New Roman" w:hAnsi="Times New Roman" w:cs="Times New Roman"/>
          <w:sz w:val="28"/>
          <w:szCs w:val="28"/>
        </w:rPr>
        <w:t>Служба</w:t>
      </w:r>
      <w:r w:rsidR="0082691C" w:rsidRPr="00701AF5">
        <w:rPr>
          <w:rFonts w:ascii="Times New Roman" w:hAnsi="Times New Roman" w:cs="Times New Roman"/>
          <w:sz w:val="28"/>
          <w:szCs w:val="28"/>
        </w:rPr>
        <w:t>)</w:t>
      </w:r>
      <w:r w:rsidRPr="00E93C67">
        <w:rPr>
          <w:rFonts w:ascii="PT Astra Serif" w:eastAsia="Calibri" w:hAnsi="PT Astra Serif" w:cs="Times New Roman"/>
          <w:sz w:val="28"/>
          <w:szCs w:val="28"/>
        </w:rPr>
        <w:t>, являющимся структурным подразделением Администрации</w:t>
      </w:r>
      <w:r>
        <w:rPr>
          <w:rFonts w:ascii="PT Astra Serif" w:eastAsia="Calibri" w:hAnsi="PT Astra Serif" w:cs="Times New Roman"/>
          <w:sz w:val="28"/>
          <w:szCs w:val="28"/>
        </w:rPr>
        <w:t xml:space="preserve"> Краснолучского сельского поселения </w:t>
      </w:r>
      <w:r w:rsidRPr="00701AF5">
        <w:rPr>
          <w:rFonts w:ascii="Times New Roman" w:hAnsi="Times New Roman" w:cs="Times New Roman"/>
          <w:sz w:val="28"/>
          <w:szCs w:val="28"/>
        </w:rPr>
        <w:t xml:space="preserve"> </w:t>
      </w:r>
      <w:r w:rsidRPr="00E93C67">
        <w:rPr>
          <w:rFonts w:ascii="PT Astra Serif" w:eastAsia="Calibri" w:hAnsi="PT Astra Serif" w:cs="Times New Roman"/>
          <w:sz w:val="28"/>
          <w:szCs w:val="28"/>
        </w:rPr>
        <w:t>по внутреннему муниципальному финансовому контролю, в соответствии с полномочиями, определёнными частью 4 статьи 157 Бюджетного Кодекса Российской Федерации от 31 июля 1998</w:t>
      </w:r>
      <w:proofErr w:type="gramEnd"/>
      <w:r w:rsidRPr="00E93C67">
        <w:rPr>
          <w:rFonts w:ascii="PT Astra Serif" w:eastAsia="Calibri" w:hAnsi="PT Astra Serif" w:cs="Times New Roman"/>
          <w:sz w:val="28"/>
          <w:szCs w:val="28"/>
        </w:rPr>
        <w:t xml:space="preserve"> года № 145-ФЗ (далее – Бюджетный Кодекс Российской Федерации)</w:t>
      </w:r>
      <w:r w:rsidR="0082691C">
        <w:rPr>
          <w:rFonts w:ascii="PT Astra Serif" w:eastAsia="Calibri" w:hAnsi="PT Astra Serif" w:cs="Times New Roman"/>
          <w:sz w:val="28"/>
          <w:szCs w:val="28"/>
        </w:rPr>
        <w:t>,</w:t>
      </w:r>
      <w:r w:rsidRPr="00E93C67">
        <w:rPr>
          <w:rFonts w:ascii="Times New Roman" w:hAnsi="Times New Roman" w:cs="Times New Roman"/>
          <w:sz w:val="28"/>
          <w:szCs w:val="28"/>
        </w:rPr>
        <w:t xml:space="preserve"> </w:t>
      </w:r>
      <w:r w:rsidR="00E84F86" w:rsidRPr="00701AF5">
        <w:rPr>
          <w:rFonts w:ascii="Times New Roman" w:hAnsi="Times New Roman" w:cs="Times New Roman"/>
          <w:sz w:val="28"/>
          <w:szCs w:val="28"/>
        </w:rPr>
        <w:t>Поряд</w:t>
      </w:r>
      <w:r w:rsidR="0082691C">
        <w:rPr>
          <w:rFonts w:ascii="Times New Roman" w:hAnsi="Times New Roman" w:cs="Times New Roman"/>
          <w:sz w:val="28"/>
          <w:szCs w:val="28"/>
        </w:rPr>
        <w:t>ком</w:t>
      </w:r>
      <w:r w:rsidR="00E84F86" w:rsidRPr="00701AF5">
        <w:rPr>
          <w:rFonts w:ascii="Times New Roman" w:hAnsi="Times New Roman" w:cs="Times New Roman"/>
          <w:sz w:val="28"/>
          <w:szCs w:val="28"/>
        </w:rPr>
        <w:t xml:space="preserve"> осуществления главными администраторами средств муниципального бюджета внутреннего финансового контроля и внутреннего финансового аудита</w:t>
      </w:r>
      <w:r w:rsidR="0082691C">
        <w:rPr>
          <w:rFonts w:ascii="Times New Roman" w:hAnsi="Times New Roman" w:cs="Times New Roman"/>
          <w:sz w:val="28"/>
          <w:szCs w:val="28"/>
        </w:rPr>
        <w:t>,</w:t>
      </w:r>
      <w:r w:rsidR="00E84F86" w:rsidRPr="00701AF5">
        <w:rPr>
          <w:rFonts w:ascii="Times New Roman" w:hAnsi="Times New Roman" w:cs="Times New Roman"/>
          <w:sz w:val="28"/>
          <w:szCs w:val="28"/>
        </w:rPr>
        <w:t xml:space="preserve"> утвержден</w:t>
      </w:r>
      <w:r w:rsidR="0082691C">
        <w:rPr>
          <w:rFonts w:ascii="Times New Roman" w:hAnsi="Times New Roman" w:cs="Times New Roman"/>
          <w:sz w:val="28"/>
          <w:szCs w:val="28"/>
        </w:rPr>
        <w:t>ного</w:t>
      </w:r>
      <w:r w:rsidR="00E84F86" w:rsidRPr="00701AF5">
        <w:rPr>
          <w:rFonts w:ascii="Times New Roman" w:hAnsi="Times New Roman" w:cs="Times New Roman"/>
          <w:sz w:val="28"/>
          <w:szCs w:val="28"/>
        </w:rPr>
        <w:t xml:space="preserve"> постановлением администрации </w:t>
      </w:r>
      <w:r>
        <w:rPr>
          <w:rFonts w:ascii="Times New Roman" w:hAnsi="Times New Roman" w:cs="Times New Roman"/>
          <w:sz w:val="28"/>
          <w:szCs w:val="28"/>
        </w:rPr>
        <w:t>Краснолучского сельского</w:t>
      </w:r>
      <w:r w:rsidR="0064594C" w:rsidRPr="0064594C">
        <w:rPr>
          <w:rFonts w:ascii="Times New Roman" w:hAnsi="Times New Roman" w:cs="Times New Roman"/>
          <w:sz w:val="28"/>
          <w:szCs w:val="28"/>
        </w:rPr>
        <w:t xml:space="preserve"> поселения </w:t>
      </w:r>
      <w:r w:rsidR="00E84F86" w:rsidRPr="00701AF5">
        <w:rPr>
          <w:rFonts w:ascii="Times New Roman" w:hAnsi="Times New Roman" w:cs="Times New Roman"/>
          <w:sz w:val="28"/>
          <w:szCs w:val="28"/>
        </w:rPr>
        <w:t xml:space="preserve">от </w:t>
      </w:r>
      <w:r w:rsidR="0082691C">
        <w:rPr>
          <w:rFonts w:ascii="Times New Roman" w:hAnsi="Times New Roman" w:cs="Times New Roman"/>
          <w:sz w:val="28"/>
          <w:szCs w:val="28"/>
        </w:rPr>
        <w:t>30</w:t>
      </w:r>
      <w:r w:rsidR="00E84F86" w:rsidRPr="00980E91">
        <w:rPr>
          <w:rFonts w:ascii="Times New Roman" w:hAnsi="Times New Roman" w:cs="Times New Roman"/>
          <w:sz w:val="28"/>
          <w:szCs w:val="28"/>
        </w:rPr>
        <w:t>.</w:t>
      </w:r>
      <w:r w:rsidR="00980E91" w:rsidRPr="00980E91">
        <w:rPr>
          <w:rFonts w:ascii="Times New Roman" w:hAnsi="Times New Roman" w:cs="Times New Roman"/>
          <w:sz w:val="28"/>
          <w:szCs w:val="28"/>
        </w:rPr>
        <w:t>1</w:t>
      </w:r>
      <w:r w:rsidR="0082691C">
        <w:rPr>
          <w:rFonts w:ascii="Times New Roman" w:hAnsi="Times New Roman" w:cs="Times New Roman"/>
          <w:sz w:val="28"/>
          <w:szCs w:val="28"/>
        </w:rPr>
        <w:t>2</w:t>
      </w:r>
      <w:r w:rsidR="00E84F86" w:rsidRPr="00980E91">
        <w:rPr>
          <w:rFonts w:ascii="Times New Roman" w:hAnsi="Times New Roman" w:cs="Times New Roman"/>
          <w:sz w:val="28"/>
          <w:szCs w:val="28"/>
        </w:rPr>
        <w:t>.201</w:t>
      </w:r>
      <w:r w:rsidR="0082691C">
        <w:rPr>
          <w:rFonts w:ascii="Times New Roman" w:hAnsi="Times New Roman" w:cs="Times New Roman"/>
          <w:sz w:val="28"/>
          <w:szCs w:val="28"/>
        </w:rPr>
        <w:t>6</w:t>
      </w:r>
      <w:r w:rsidR="00E84F86" w:rsidRPr="00980E91">
        <w:rPr>
          <w:rFonts w:ascii="Times New Roman" w:hAnsi="Times New Roman" w:cs="Times New Roman"/>
          <w:sz w:val="28"/>
          <w:szCs w:val="28"/>
        </w:rPr>
        <w:t xml:space="preserve"> №</w:t>
      </w:r>
      <w:r w:rsidR="00980E91" w:rsidRPr="00980E91">
        <w:rPr>
          <w:rFonts w:ascii="Times New Roman" w:hAnsi="Times New Roman" w:cs="Times New Roman"/>
          <w:sz w:val="28"/>
          <w:szCs w:val="28"/>
        </w:rPr>
        <w:t xml:space="preserve"> </w:t>
      </w:r>
      <w:r w:rsidR="0082691C">
        <w:rPr>
          <w:rFonts w:ascii="Times New Roman" w:hAnsi="Times New Roman" w:cs="Times New Roman"/>
          <w:sz w:val="28"/>
          <w:szCs w:val="28"/>
        </w:rPr>
        <w:t>298</w:t>
      </w:r>
      <w:r w:rsidR="00E84F86" w:rsidRPr="00701AF5">
        <w:rPr>
          <w:rFonts w:ascii="Times New Roman" w:hAnsi="Times New Roman" w:cs="Times New Roman"/>
          <w:sz w:val="28"/>
          <w:szCs w:val="28"/>
        </w:rPr>
        <w:t xml:space="preserve"> «</w:t>
      </w:r>
      <w:r w:rsidR="0064594C" w:rsidRPr="0064594C">
        <w:rPr>
          <w:rFonts w:ascii="Times New Roman" w:hAnsi="Times New Roman" w:cs="Times New Roman"/>
          <w:sz w:val="28"/>
          <w:szCs w:val="28"/>
        </w:rPr>
        <w:t>Об утверждении Порядка осуществления внутреннего финансового контроля и внутреннего финансового аудита</w:t>
      </w:r>
      <w:r w:rsidR="00E84F86" w:rsidRPr="00701AF5">
        <w:rPr>
          <w:rFonts w:ascii="Times New Roman" w:hAnsi="Times New Roman" w:cs="Times New Roman"/>
          <w:sz w:val="28"/>
          <w:szCs w:val="28"/>
        </w:rPr>
        <w:t>» (далее – Порядок).</w:t>
      </w:r>
    </w:p>
    <w:p w14:paraId="7CCC8E40" w14:textId="1C0DEC7D" w:rsidR="0082691C" w:rsidRPr="0082691C" w:rsidRDefault="0082691C" w:rsidP="0082691C">
      <w:pPr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T Astra Serif" w:eastAsia="Calibri" w:hAnsi="PT Astra Serif" w:cs="Times New Roman"/>
          <w:sz w:val="28"/>
          <w:szCs w:val="28"/>
        </w:rPr>
      </w:pPr>
      <w:r w:rsidRPr="0082691C">
        <w:rPr>
          <w:rFonts w:ascii="PT Astra Serif" w:eastAsia="Calibri" w:hAnsi="PT Astra Serif" w:cs="Times New Roman"/>
          <w:b/>
          <w:sz w:val="28"/>
          <w:szCs w:val="28"/>
        </w:rPr>
        <w:t xml:space="preserve">Цель </w:t>
      </w:r>
      <w:r>
        <w:rPr>
          <w:rFonts w:ascii="PT Astra Serif" w:eastAsia="Calibri" w:hAnsi="PT Astra Serif" w:cs="Times New Roman"/>
          <w:b/>
          <w:sz w:val="28"/>
          <w:szCs w:val="28"/>
        </w:rPr>
        <w:t>анализа</w:t>
      </w:r>
      <w:r w:rsidRPr="0082691C">
        <w:rPr>
          <w:rFonts w:ascii="PT Astra Serif" w:eastAsia="Calibri" w:hAnsi="PT Astra Serif" w:cs="Times New Roman"/>
          <w:b/>
          <w:sz w:val="28"/>
          <w:szCs w:val="28"/>
        </w:rPr>
        <w:t>:</w:t>
      </w:r>
      <w:r w:rsidRPr="0082691C">
        <w:rPr>
          <w:rFonts w:ascii="PT Astra Serif" w:eastAsia="Calibri" w:hAnsi="PT Astra Serif" w:cs="Times New Roman"/>
          <w:sz w:val="28"/>
          <w:szCs w:val="28"/>
        </w:rPr>
        <w:t xml:space="preserve"> оценка состояния внутреннего финансового контроля и внутреннего финансового аудита, осуществляемых главным администратор</w:t>
      </w:r>
      <w:r>
        <w:rPr>
          <w:rFonts w:ascii="PT Astra Serif" w:eastAsia="Calibri" w:hAnsi="PT Astra Serif" w:cs="Times New Roman"/>
          <w:sz w:val="28"/>
          <w:szCs w:val="28"/>
        </w:rPr>
        <w:t>ом</w:t>
      </w:r>
      <w:r w:rsidRPr="0082691C">
        <w:rPr>
          <w:rFonts w:ascii="PT Astra Serif" w:eastAsia="Calibri" w:hAnsi="PT Astra Serif" w:cs="Times New Roman"/>
          <w:sz w:val="28"/>
          <w:szCs w:val="28"/>
        </w:rPr>
        <w:t xml:space="preserve"> бюджетных средств бюджета муниципального образования </w:t>
      </w:r>
      <w:r>
        <w:rPr>
          <w:rFonts w:ascii="PT Astra Serif" w:eastAsia="Calibri" w:hAnsi="PT Astra Serif" w:cs="Times New Roman"/>
          <w:sz w:val="28"/>
          <w:szCs w:val="28"/>
        </w:rPr>
        <w:t>«Краснолучское сельское поселение»</w:t>
      </w:r>
      <w:r w:rsidRPr="0082691C">
        <w:rPr>
          <w:rFonts w:ascii="PT Astra Serif" w:eastAsia="Calibri" w:hAnsi="PT Astra Serif" w:cs="Times New Roman"/>
          <w:sz w:val="28"/>
          <w:szCs w:val="28"/>
        </w:rPr>
        <w:t>, и формирование предложений о принятии мер, направленных на повышение качества внутреннего финансового контроля и внутреннего финансового аудита.</w:t>
      </w:r>
    </w:p>
    <w:p w14:paraId="2E60924E" w14:textId="2DC710A6" w:rsidR="0044486F" w:rsidRPr="0044486F" w:rsidRDefault="0044486F" w:rsidP="0044486F">
      <w:pPr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T Astra Serif" w:eastAsia="Calibri" w:hAnsi="PT Astra Serif" w:cs="Times New Roman"/>
          <w:sz w:val="28"/>
          <w:szCs w:val="28"/>
        </w:rPr>
      </w:pPr>
      <w:r w:rsidRPr="0044486F">
        <w:rPr>
          <w:rFonts w:ascii="PT Astra Serif" w:eastAsia="Calibri" w:hAnsi="PT Astra Serif" w:cs="Times New Roman"/>
          <w:b/>
          <w:sz w:val="28"/>
          <w:szCs w:val="28"/>
        </w:rPr>
        <w:t xml:space="preserve">Предмет </w:t>
      </w:r>
      <w:r>
        <w:rPr>
          <w:rFonts w:ascii="PT Astra Serif" w:eastAsia="Calibri" w:hAnsi="PT Astra Serif" w:cs="Times New Roman"/>
          <w:b/>
          <w:sz w:val="28"/>
          <w:szCs w:val="28"/>
        </w:rPr>
        <w:t>анализа</w:t>
      </w:r>
      <w:r w:rsidRPr="0044486F">
        <w:rPr>
          <w:rFonts w:ascii="PT Astra Serif" w:eastAsia="Calibri" w:hAnsi="PT Astra Serif" w:cs="Times New Roman"/>
          <w:b/>
          <w:sz w:val="28"/>
          <w:szCs w:val="28"/>
        </w:rPr>
        <w:t>:</w:t>
      </w:r>
      <w:r w:rsidRPr="0044486F">
        <w:rPr>
          <w:rFonts w:ascii="PT Astra Serif" w:eastAsia="Calibri" w:hAnsi="PT Astra Serif" w:cs="Times New Roman"/>
          <w:sz w:val="28"/>
          <w:szCs w:val="28"/>
        </w:rPr>
        <w:t xml:space="preserve"> правовые акты объектов контроля, устанавливающие порядок учёта и хранения журналов внутреннего финансового контроля, порядок составления отчетности о результатах внутреннего финансового контроля, предельные сроки проведения аудиторских проверок, основания для их приостановления и продления; форм</w:t>
      </w:r>
      <w:r>
        <w:rPr>
          <w:rFonts w:ascii="PT Astra Serif" w:eastAsia="Calibri" w:hAnsi="PT Astra Serif" w:cs="Times New Roman"/>
          <w:sz w:val="28"/>
          <w:szCs w:val="28"/>
        </w:rPr>
        <w:t>ы</w:t>
      </w:r>
      <w:r w:rsidRPr="0044486F">
        <w:rPr>
          <w:rFonts w:ascii="PT Astra Serif" w:eastAsia="Calibri" w:hAnsi="PT Astra Serif" w:cs="Times New Roman"/>
          <w:sz w:val="28"/>
          <w:szCs w:val="28"/>
        </w:rPr>
        <w:t xml:space="preserve"> акта аудиторской проверки, порядок направления и сроки его рассмотрения объектом аудита; </w:t>
      </w:r>
      <w:proofErr w:type="gramStart"/>
      <w:r w:rsidRPr="0044486F">
        <w:rPr>
          <w:rFonts w:ascii="PT Astra Serif" w:eastAsia="Calibri" w:hAnsi="PT Astra Serif" w:cs="Times New Roman"/>
          <w:sz w:val="28"/>
          <w:szCs w:val="28"/>
        </w:rPr>
        <w:t>иные правовые акты, принятые в целях организации внутреннего финансового контроля и внутреннего финансового аудита; планы внутреннего финансового контроля и внутреннего финансового аудита на 2018 год; журналы внутреннего финансового контроля, сформированные в проверяемый период; документы, содержащие информацию о принятых руководителями объектов контроля решениях по итогам рассмотрения информации о результатах внутреннего финансового контроля;</w:t>
      </w:r>
      <w:proofErr w:type="gramEnd"/>
      <w:r w:rsidRPr="0044486F">
        <w:rPr>
          <w:rFonts w:ascii="PT Astra Serif" w:eastAsia="Calibri" w:hAnsi="PT Astra Serif" w:cs="Times New Roman"/>
          <w:sz w:val="28"/>
          <w:szCs w:val="28"/>
        </w:rPr>
        <w:t xml:space="preserve"> акты и другая рабочая документация аудиторских проверок, </w:t>
      </w:r>
      <w:r w:rsidRPr="0044486F">
        <w:rPr>
          <w:rFonts w:ascii="PT Astra Serif" w:eastAsia="Calibri" w:hAnsi="PT Astra Serif" w:cs="Times New Roman"/>
          <w:sz w:val="28"/>
          <w:szCs w:val="28"/>
        </w:rPr>
        <w:lastRenderedPageBreak/>
        <w:t>проводимых в рамках реализации внутреннего финансового аудита, должностные инструкции должностных лиц, уполномоченных на осуществление внутреннего финансового контроля и внутреннего финансового аудита.</w:t>
      </w:r>
    </w:p>
    <w:p w14:paraId="49D978C0" w14:textId="252BBFFD" w:rsidR="0044486F" w:rsidRPr="0044486F" w:rsidRDefault="0044486F" w:rsidP="0044486F">
      <w:pPr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T Astra Serif" w:eastAsia="Calibri" w:hAnsi="PT Astra Serif" w:cs="Times New Roman"/>
          <w:b/>
          <w:sz w:val="28"/>
          <w:szCs w:val="28"/>
        </w:rPr>
      </w:pPr>
      <w:r w:rsidRPr="0044486F">
        <w:rPr>
          <w:rFonts w:ascii="PT Astra Serif" w:eastAsia="Calibri" w:hAnsi="PT Astra Serif" w:cs="Times New Roman"/>
          <w:b/>
          <w:sz w:val="28"/>
          <w:szCs w:val="28"/>
        </w:rPr>
        <w:t xml:space="preserve">Состав участников </w:t>
      </w:r>
      <w:r>
        <w:rPr>
          <w:rFonts w:ascii="PT Astra Serif" w:eastAsia="Calibri" w:hAnsi="PT Astra Serif" w:cs="Times New Roman"/>
          <w:b/>
          <w:sz w:val="28"/>
          <w:szCs w:val="28"/>
        </w:rPr>
        <w:t>анализа</w:t>
      </w:r>
      <w:r w:rsidRPr="0044486F">
        <w:rPr>
          <w:rFonts w:ascii="PT Astra Serif" w:eastAsia="Calibri" w:hAnsi="PT Astra Serif" w:cs="Times New Roman"/>
          <w:b/>
          <w:sz w:val="28"/>
          <w:szCs w:val="28"/>
        </w:rPr>
        <w:t>:</w:t>
      </w:r>
    </w:p>
    <w:p w14:paraId="36FA435B" w14:textId="3F8A0272" w:rsidR="0044486F" w:rsidRPr="0044486F" w:rsidRDefault="0044486F" w:rsidP="0044486F">
      <w:pPr>
        <w:autoSpaceDE w:val="0"/>
        <w:autoSpaceDN w:val="0"/>
        <w:adjustRightInd w:val="0"/>
        <w:spacing w:after="0" w:line="276" w:lineRule="auto"/>
        <w:ind w:left="709"/>
        <w:jc w:val="both"/>
        <w:rPr>
          <w:rFonts w:ascii="PT Astra Serif" w:eastAsia="Calibri" w:hAnsi="PT Astra Serif" w:cs="Times New Roman"/>
          <w:sz w:val="28"/>
          <w:szCs w:val="28"/>
        </w:rPr>
      </w:pPr>
      <w:r w:rsidRPr="0044486F">
        <w:rPr>
          <w:rFonts w:ascii="PT Astra Serif" w:eastAsia="Calibri" w:hAnsi="PT Astra Serif" w:cs="Times New Roman"/>
          <w:sz w:val="28"/>
          <w:szCs w:val="28"/>
        </w:rPr>
        <w:t xml:space="preserve">ответственный участник </w:t>
      </w:r>
      <w:r>
        <w:rPr>
          <w:rFonts w:ascii="PT Astra Serif" w:eastAsia="Calibri" w:hAnsi="PT Astra Serif" w:cs="Times New Roman"/>
          <w:sz w:val="28"/>
          <w:szCs w:val="28"/>
        </w:rPr>
        <w:t>–</w:t>
      </w:r>
      <w:r w:rsidRPr="0044486F">
        <w:rPr>
          <w:rFonts w:ascii="PT Astra Serif" w:eastAsia="Calibri" w:hAnsi="PT Astra Serif" w:cs="Times New Roman"/>
          <w:sz w:val="28"/>
          <w:szCs w:val="28"/>
        </w:rPr>
        <w:t xml:space="preserve"> </w:t>
      </w:r>
      <w:r>
        <w:rPr>
          <w:rFonts w:ascii="PT Astra Serif" w:eastAsia="Calibri" w:hAnsi="PT Astra Serif" w:cs="Times New Roman"/>
          <w:sz w:val="28"/>
          <w:szCs w:val="28"/>
        </w:rPr>
        <w:t xml:space="preserve">начальник финансово-экономической службы Администрации Краснолучского сельского поселения </w:t>
      </w:r>
      <w:proofErr w:type="spellStart"/>
      <w:r>
        <w:rPr>
          <w:rFonts w:ascii="PT Astra Serif" w:eastAsia="Calibri" w:hAnsi="PT Astra Serif" w:cs="Times New Roman"/>
          <w:sz w:val="28"/>
          <w:szCs w:val="28"/>
        </w:rPr>
        <w:t>Е.Н.Балло</w:t>
      </w:r>
      <w:proofErr w:type="spellEnd"/>
      <w:r w:rsidRPr="0044486F">
        <w:rPr>
          <w:rFonts w:ascii="PT Astra Serif" w:eastAsia="Calibri" w:hAnsi="PT Astra Serif" w:cs="Times New Roman"/>
          <w:sz w:val="28"/>
          <w:szCs w:val="28"/>
        </w:rPr>
        <w:t xml:space="preserve">; </w:t>
      </w:r>
    </w:p>
    <w:p w14:paraId="2B9616BA" w14:textId="4BF0EA6E" w:rsidR="0082691C" w:rsidRPr="0082691C" w:rsidRDefault="0082691C" w:rsidP="005368D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2F328E" w:rsidRPr="0082691C">
        <w:rPr>
          <w:rFonts w:ascii="Times New Roman" w:hAnsi="Times New Roman" w:cs="Times New Roman"/>
          <w:b/>
          <w:sz w:val="28"/>
          <w:szCs w:val="28"/>
        </w:rPr>
        <w:t>Объект</w:t>
      </w:r>
      <w:r w:rsidRPr="0082691C">
        <w:rPr>
          <w:rFonts w:ascii="Times New Roman" w:hAnsi="Times New Roman" w:cs="Times New Roman"/>
          <w:b/>
          <w:sz w:val="28"/>
          <w:szCs w:val="28"/>
        </w:rPr>
        <w:t>ы</w:t>
      </w:r>
      <w:r w:rsidR="002F328E" w:rsidRPr="0082691C">
        <w:rPr>
          <w:rFonts w:ascii="Times New Roman" w:hAnsi="Times New Roman" w:cs="Times New Roman"/>
          <w:b/>
          <w:sz w:val="28"/>
          <w:szCs w:val="28"/>
        </w:rPr>
        <w:t xml:space="preserve"> анализа</w:t>
      </w:r>
      <w:r w:rsidRPr="0082691C">
        <w:rPr>
          <w:rFonts w:ascii="Times New Roman" w:hAnsi="Times New Roman" w:cs="Times New Roman"/>
          <w:b/>
          <w:sz w:val="28"/>
          <w:szCs w:val="28"/>
        </w:rPr>
        <w:t>:</w:t>
      </w:r>
      <w:r w:rsidR="002F328E" w:rsidRPr="0082691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12C95C6D" w14:textId="1AFC2D88" w:rsidR="002F328E" w:rsidRPr="002F328E" w:rsidRDefault="002F328E" w:rsidP="005368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328E">
        <w:rPr>
          <w:rFonts w:ascii="Times New Roman" w:hAnsi="Times New Roman" w:cs="Times New Roman"/>
          <w:sz w:val="28"/>
          <w:szCs w:val="28"/>
        </w:rPr>
        <w:t>главный администратор средств бюджета посел</w:t>
      </w:r>
      <w:r w:rsidR="0082691C">
        <w:rPr>
          <w:rFonts w:ascii="Times New Roman" w:hAnsi="Times New Roman" w:cs="Times New Roman"/>
          <w:sz w:val="28"/>
          <w:szCs w:val="28"/>
        </w:rPr>
        <w:t>е</w:t>
      </w:r>
      <w:r w:rsidRPr="002F328E">
        <w:rPr>
          <w:rFonts w:ascii="Times New Roman" w:hAnsi="Times New Roman" w:cs="Times New Roman"/>
          <w:sz w:val="28"/>
          <w:szCs w:val="28"/>
        </w:rPr>
        <w:t xml:space="preserve">ния, поименованный в решении Собрания депутатов </w:t>
      </w:r>
      <w:r w:rsidR="00E93C67">
        <w:rPr>
          <w:rFonts w:ascii="Times New Roman" w:hAnsi="Times New Roman" w:cs="Times New Roman"/>
          <w:sz w:val="28"/>
          <w:szCs w:val="28"/>
        </w:rPr>
        <w:t>Краснолучского сельского</w:t>
      </w:r>
      <w:r w:rsidRPr="002F328E">
        <w:rPr>
          <w:rFonts w:ascii="Times New Roman" w:hAnsi="Times New Roman" w:cs="Times New Roman"/>
          <w:sz w:val="28"/>
          <w:szCs w:val="28"/>
        </w:rPr>
        <w:t xml:space="preserve"> поселения от 2</w:t>
      </w:r>
      <w:r w:rsidR="00342F8C">
        <w:rPr>
          <w:rFonts w:ascii="Times New Roman" w:hAnsi="Times New Roman" w:cs="Times New Roman"/>
          <w:sz w:val="28"/>
          <w:szCs w:val="28"/>
        </w:rPr>
        <w:t>5</w:t>
      </w:r>
      <w:r w:rsidRPr="002F328E">
        <w:rPr>
          <w:rFonts w:ascii="Times New Roman" w:hAnsi="Times New Roman" w:cs="Times New Roman"/>
          <w:sz w:val="28"/>
          <w:szCs w:val="28"/>
        </w:rPr>
        <w:t xml:space="preserve">.12.2017 № </w:t>
      </w:r>
      <w:r w:rsidR="00342F8C">
        <w:rPr>
          <w:rFonts w:ascii="Times New Roman" w:hAnsi="Times New Roman" w:cs="Times New Roman"/>
          <w:sz w:val="28"/>
          <w:szCs w:val="28"/>
        </w:rPr>
        <w:t>55</w:t>
      </w:r>
      <w:r w:rsidRPr="002F328E">
        <w:rPr>
          <w:rFonts w:ascii="Times New Roman" w:hAnsi="Times New Roman" w:cs="Times New Roman"/>
          <w:sz w:val="28"/>
          <w:szCs w:val="28"/>
        </w:rPr>
        <w:t xml:space="preserve"> «О бюджете </w:t>
      </w:r>
      <w:r w:rsidR="00E93C67">
        <w:rPr>
          <w:rFonts w:ascii="Times New Roman" w:hAnsi="Times New Roman" w:cs="Times New Roman"/>
          <w:sz w:val="28"/>
          <w:szCs w:val="28"/>
        </w:rPr>
        <w:t>Краснолучского сельского</w:t>
      </w:r>
      <w:r w:rsidRPr="002F328E">
        <w:rPr>
          <w:rFonts w:ascii="Times New Roman" w:hAnsi="Times New Roman" w:cs="Times New Roman"/>
          <w:sz w:val="28"/>
          <w:szCs w:val="28"/>
        </w:rPr>
        <w:t xml:space="preserve"> поселения Октябрьского района на 2018 год и на плановый период 2019 и 2020 годов» (далее – Решение о  бюджете на 2018 год).</w:t>
      </w:r>
    </w:p>
    <w:p w14:paraId="51EB8914" w14:textId="3076846A" w:rsidR="002F328E" w:rsidRPr="002F328E" w:rsidRDefault="002F328E" w:rsidP="002F328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F328E">
        <w:rPr>
          <w:rFonts w:ascii="Times New Roman" w:hAnsi="Times New Roman" w:cs="Times New Roman"/>
          <w:sz w:val="28"/>
          <w:szCs w:val="28"/>
        </w:rPr>
        <w:t xml:space="preserve">     Согласно Решению о бюджете на 2018 год исполнение бюджета </w:t>
      </w:r>
      <w:r w:rsidR="00E93C67">
        <w:rPr>
          <w:rFonts w:ascii="Times New Roman" w:hAnsi="Times New Roman" w:cs="Times New Roman"/>
          <w:sz w:val="28"/>
          <w:szCs w:val="28"/>
        </w:rPr>
        <w:t>Краснолучского сельского</w:t>
      </w:r>
      <w:r w:rsidRPr="002F328E">
        <w:rPr>
          <w:rFonts w:ascii="Times New Roman" w:hAnsi="Times New Roman" w:cs="Times New Roman"/>
          <w:sz w:val="28"/>
          <w:szCs w:val="28"/>
        </w:rPr>
        <w:t xml:space="preserve"> поселения осуществляется одним главным администратор</w:t>
      </w:r>
      <w:r w:rsidR="00342F8C">
        <w:rPr>
          <w:rFonts w:ascii="Times New Roman" w:hAnsi="Times New Roman" w:cs="Times New Roman"/>
          <w:sz w:val="28"/>
          <w:szCs w:val="28"/>
        </w:rPr>
        <w:t>о</w:t>
      </w:r>
      <w:r w:rsidRPr="002F328E">
        <w:rPr>
          <w:rFonts w:ascii="Times New Roman" w:hAnsi="Times New Roman" w:cs="Times New Roman"/>
          <w:sz w:val="28"/>
          <w:szCs w:val="28"/>
        </w:rPr>
        <w:t>м средств  бюджета поселения</w:t>
      </w:r>
      <w:r w:rsidR="00342F8C">
        <w:rPr>
          <w:rFonts w:ascii="Times New Roman" w:hAnsi="Times New Roman" w:cs="Times New Roman"/>
          <w:sz w:val="28"/>
          <w:szCs w:val="28"/>
        </w:rPr>
        <w:t xml:space="preserve"> бюджетных средств</w:t>
      </w:r>
      <w:r w:rsidRPr="002F328E">
        <w:rPr>
          <w:rFonts w:ascii="Times New Roman" w:hAnsi="Times New Roman" w:cs="Times New Roman"/>
          <w:sz w:val="28"/>
          <w:szCs w:val="28"/>
        </w:rPr>
        <w:t>:</w:t>
      </w:r>
    </w:p>
    <w:p w14:paraId="64456DEC" w14:textId="3556A955" w:rsidR="002F328E" w:rsidRDefault="002F328E" w:rsidP="002F328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F328E">
        <w:rPr>
          <w:rFonts w:ascii="Times New Roman" w:hAnsi="Times New Roman" w:cs="Times New Roman"/>
          <w:sz w:val="28"/>
          <w:szCs w:val="28"/>
        </w:rPr>
        <w:t xml:space="preserve">- Администрацией </w:t>
      </w:r>
      <w:r w:rsidR="00E93C67">
        <w:rPr>
          <w:rFonts w:ascii="Times New Roman" w:hAnsi="Times New Roman" w:cs="Times New Roman"/>
          <w:sz w:val="28"/>
          <w:szCs w:val="28"/>
        </w:rPr>
        <w:t>Краснолучского сельского</w:t>
      </w:r>
      <w:r w:rsidRPr="002F328E">
        <w:rPr>
          <w:rFonts w:ascii="Times New Roman" w:hAnsi="Times New Roman" w:cs="Times New Roman"/>
          <w:sz w:val="28"/>
          <w:szCs w:val="28"/>
        </w:rPr>
        <w:t xml:space="preserve"> поселения;</w:t>
      </w:r>
    </w:p>
    <w:p w14:paraId="5ABEC6A1" w14:textId="45F4732B" w:rsidR="00E84F86" w:rsidRDefault="00E84F86" w:rsidP="009A09B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01AF5">
        <w:rPr>
          <w:rFonts w:ascii="Times New Roman" w:hAnsi="Times New Roman" w:cs="Times New Roman"/>
          <w:sz w:val="28"/>
          <w:szCs w:val="28"/>
        </w:rPr>
        <w:t>В  целях проведения анализа осуществления главными администраторами средств бюджета</w:t>
      </w:r>
      <w:r w:rsidR="009A09B2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701AF5">
        <w:rPr>
          <w:rFonts w:ascii="Times New Roman" w:hAnsi="Times New Roman" w:cs="Times New Roman"/>
          <w:sz w:val="28"/>
          <w:szCs w:val="28"/>
        </w:rPr>
        <w:t xml:space="preserve"> внутреннего финансового контроля и внутреннего финансового аудита  </w:t>
      </w:r>
      <w:r w:rsidR="00E93C67">
        <w:rPr>
          <w:rFonts w:ascii="Times New Roman" w:hAnsi="Times New Roman" w:cs="Times New Roman"/>
          <w:sz w:val="28"/>
          <w:szCs w:val="28"/>
        </w:rPr>
        <w:t>Финансово-экономической службой</w:t>
      </w:r>
      <w:r w:rsidRPr="00701AF5">
        <w:rPr>
          <w:rFonts w:ascii="Times New Roman" w:hAnsi="Times New Roman" w:cs="Times New Roman"/>
          <w:sz w:val="28"/>
          <w:szCs w:val="28"/>
        </w:rPr>
        <w:t xml:space="preserve">  </w:t>
      </w:r>
      <w:r w:rsidR="009A09B2">
        <w:rPr>
          <w:rFonts w:ascii="Times New Roman" w:hAnsi="Times New Roman" w:cs="Times New Roman"/>
          <w:sz w:val="28"/>
          <w:szCs w:val="28"/>
        </w:rPr>
        <w:t xml:space="preserve">были рассмотрены </w:t>
      </w:r>
      <w:proofErr w:type="gramStart"/>
      <w:r w:rsidR="009A09B2">
        <w:rPr>
          <w:rFonts w:ascii="Times New Roman" w:hAnsi="Times New Roman" w:cs="Times New Roman"/>
          <w:sz w:val="28"/>
          <w:szCs w:val="28"/>
        </w:rPr>
        <w:t>документы</w:t>
      </w:r>
      <w:proofErr w:type="gramEnd"/>
      <w:r w:rsidR="009A09B2">
        <w:rPr>
          <w:rFonts w:ascii="Times New Roman" w:hAnsi="Times New Roman" w:cs="Times New Roman"/>
          <w:sz w:val="28"/>
          <w:szCs w:val="28"/>
        </w:rPr>
        <w:t xml:space="preserve"> и информация в части касающейся осуществления Администрацией  </w:t>
      </w:r>
      <w:r w:rsidR="009A09B2" w:rsidRPr="009A09B2">
        <w:rPr>
          <w:rFonts w:ascii="Times New Roman" w:hAnsi="Times New Roman" w:cs="Times New Roman"/>
          <w:sz w:val="28"/>
          <w:szCs w:val="28"/>
        </w:rPr>
        <w:t>внутреннего финансового контроля и внутреннего финансового аудита</w:t>
      </w:r>
      <w:r w:rsidR="009A09B2">
        <w:rPr>
          <w:rFonts w:ascii="Times New Roman" w:hAnsi="Times New Roman" w:cs="Times New Roman"/>
          <w:sz w:val="28"/>
          <w:szCs w:val="28"/>
        </w:rPr>
        <w:t>.</w:t>
      </w:r>
    </w:p>
    <w:p w14:paraId="64A5A80F" w14:textId="77777777" w:rsidR="0044486F" w:rsidRDefault="0044486F" w:rsidP="0044486F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PT Astra Serif" w:eastAsia="Calibri" w:hAnsi="PT Astra Serif" w:cs="Times New Roman"/>
          <w:b/>
          <w:sz w:val="28"/>
          <w:szCs w:val="28"/>
        </w:rPr>
      </w:pPr>
      <w:r w:rsidRPr="0044486F">
        <w:rPr>
          <w:rFonts w:ascii="PT Astra Serif" w:eastAsia="Calibri" w:hAnsi="PT Astra Serif" w:cs="Times New Roman"/>
          <w:b/>
          <w:sz w:val="28"/>
          <w:szCs w:val="28"/>
        </w:rPr>
        <w:t xml:space="preserve">Обследуемый период: </w:t>
      </w:r>
    </w:p>
    <w:p w14:paraId="31DA1E85" w14:textId="422D23B0" w:rsidR="0044486F" w:rsidRDefault="0044486F" w:rsidP="0044486F">
      <w:pPr>
        <w:autoSpaceDE w:val="0"/>
        <w:autoSpaceDN w:val="0"/>
        <w:adjustRightInd w:val="0"/>
        <w:spacing w:after="0" w:line="276" w:lineRule="auto"/>
        <w:jc w:val="both"/>
        <w:rPr>
          <w:rFonts w:ascii="PT Astra Serif" w:eastAsia="Calibri" w:hAnsi="PT Astra Serif" w:cs="Times New Roman"/>
          <w:sz w:val="28"/>
          <w:szCs w:val="28"/>
        </w:rPr>
      </w:pPr>
      <w:r w:rsidRPr="0044486F">
        <w:rPr>
          <w:rFonts w:ascii="PT Astra Serif" w:eastAsia="Calibri" w:hAnsi="PT Astra Serif" w:cs="Times New Roman"/>
          <w:sz w:val="28"/>
          <w:szCs w:val="28"/>
        </w:rPr>
        <w:t>с 01 января 2018 года по 31 декабря 2018 года.</w:t>
      </w:r>
    </w:p>
    <w:p w14:paraId="58BEE16A" w14:textId="77777777" w:rsidR="0044486F" w:rsidRPr="0044486F" w:rsidRDefault="0044486F" w:rsidP="0044486F">
      <w:pPr>
        <w:autoSpaceDE w:val="0"/>
        <w:autoSpaceDN w:val="0"/>
        <w:adjustRightInd w:val="0"/>
        <w:spacing w:after="0" w:line="276" w:lineRule="auto"/>
        <w:jc w:val="both"/>
        <w:rPr>
          <w:rFonts w:ascii="PT Astra Serif" w:eastAsia="Calibri" w:hAnsi="PT Astra Serif" w:cs="Times New Roman"/>
          <w:sz w:val="28"/>
          <w:szCs w:val="28"/>
        </w:rPr>
      </w:pPr>
    </w:p>
    <w:p w14:paraId="2DDA8E7A" w14:textId="77777777" w:rsidR="0044486F" w:rsidRDefault="0044486F" w:rsidP="0044486F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PT Astra Serif" w:eastAsia="Calibri" w:hAnsi="PT Astra Serif" w:cs="Times New Roman"/>
          <w:b/>
          <w:sz w:val="28"/>
          <w:szCs w:val="28"/>
        </w:rPr>
      </w:pPr>
      <w:r w:rsidRPr="0044486F">
        <w:rPr>
          <w:rFonts w:ascii="PT Astra Serif" w:eastAsia="Calibri" w:hAnsi="PT Astra Serif" w:cs="Times New Roman"/>
          <w:b/>
          <w:sz w:val="28"/>
          <w:szCs w:val="28"/>
        </w:rPr>
        <w:t>Срок проведения контрольного мероприятия:</w:t>
      </w:r>
    </w:p>
    <w:p w14:paraId="62638295" w14:textId="3CAA7B85" w:rsidR="0044486F" w:rsidRDefault="0044486F" w:rsidP="0044486F">
      <w:pPr>
        <w:autoSpaceDE w:val="0"/>
        <w:autoSpaceDN w:val="0"/>
        <w:adjustRightInd w:val="0"/>
        <w:spacing w:after="0" w:line="276" w:lineRule="auto"/>
        <w:jc w:val="both"/>
        <w:rPr>
          <w:rFonts w:ascii="PT Astra Serif" w:eastAsia="Calibri" w:hAnsi="PT Astra Serif" w:cs="Times New Roman"/>
          <w:sz w:val="28"/>
          <w:szCs w:val="28"/>
        </w:rPr>
      </w:pPr>
      <w:r w:rsidRPr="0044486F">
        <w:rPr>
          <w:rFonts w:ascii="PT Astra Serif" w:eastAsia="Calibri" w:hAnsi="PT Astra Serif" w:cs="Times New Roman"/>
          <w:b/>
          <w:sz w:val="28"/>
          <w:szCs w:val="28"/>
        </w:rPr>
        <w:t xml:space="preserve"> </w:t>
      </w:r>
      <w:r w:rsidRPr="0044486F">
        <w:rPr>
          <w:rFonts w:ascii="PT Astra Serif" w:eastAsia="Calibri" w:hAnsi="PT Astra Serif" w:cs="Times New Roman"/>
          <w:sz w:val="28"/>
          <w:szCs w:val="28"/>
        </w:rPr>
        <w:t>с 21 января 2019 года</w:t>
      </w:r>
      <w:r>
        <w:rPr>
          <w:rFonts w:ascii="PT Astra Serif" w:eastAsia="Calibri" w:hAnsi="PT Astra Serif" w:cs="Times New Roman"/>
          <w:sz w:val="28"/>
          <w:szCs w:val="28"/>
        </w:rPr>
        <w:t xml:space="preserve"> </w:t>
      </w:r>
      <w:r w:rsidRPr="0044486F">
        <w:rPr>
          <w:rFonts w:ascii="PT Astra Serif" w:eastAsia="Calibri" w:hAnsi="PT Astra Serif" w:cs="Times New Roman"/>
          <w:sz w:val="28"/>
          <w:szCs w:val="28"/>
        </w:rPr>
        <w:t>по 30 марта 2019 года.</w:t>
      </w:r>
    </w:p>
    <w:p w14:paraId="73516D69" w14:textId="77777777" w:rsidR="0044486F" w:rsidRPr="0044486F" w:rsidRDefault="0044486F" w:rsidP="0044486F">
      <w:pPr>
        <w:autoSpaceDE w:val="0"/>
        <w:autoSpaceDN w:val="0"/>
        <w:adjustRightInd w:val="0"/>
        <w:spacing w:after="0" w:line="276" w:lineRule="auto"/>
        <w:jc w:val="both"/>
        <w:rPr>
          <w:rFonts w:ascii="PT Astra Serif" w:eastAsia="Calibri" w:hAnsi="PT Astra Serif" w:cs="Times New Roman"/>
          <w:sz w:val="28"/>
          <w:szCs w:val="28"/>
        </w:rPr>
      </w:pPr>
    </w:p>
    <w:p w14:paraId="1E956739" w14:textId="77777777" w:rsidR="0044486F" w:rsidRPr="0044486F" w:rsidRDefault="0044486F" w:rsidP="0044486F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PT Astra Serif" w:eastAsia="Calibri" w:hAnsi="PT Astra Serif" w:cs="Times New Roman"/>
          <w:sz w:val="28"/>
          <w:szCs w:val="28"/>
        </w:rPr>
      </w:pPr>
      <w:r w:rsidRPr="0044486F">
        <w:rPr>
          <w:rFonts w:ascii="PT Astra Serif" w:eastAsia="Calibri" w:hAnsi="PT Astra Serif" w:cs="Times New Roman"/>
          <w:b/>
          <w:sz w:val="28"/>
          <w:szCs w:val="28"/>
        </w:rPr>
        <w:t xml:space="preserve">Метод осуществления контрольной деятельности: </w:t>
      </w:r>
      <w:r w:rsidRPr="0044486F">
        <w:rPr>
          <w:rFonts w:ascii="PT Astra Serif" w:eastAsia="Calibri" w:hAnsi="PT Astra Serif" w:cs="Times New Roman"/>
          <w:sz w:val="28"/>
          <w:szCs w:val="28"/>
        </w:rPr>
        <w:t>обследование.</w:t>
      </w:r>
    </w:p>
    <w:p w14:paraId="66D69712" w14:textId="168BC2DE" w:rsidR="0044486F" w:rsidRPr="0044486F" w:rsidRDefault="0044486F" w:rsidP="0044486F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center"/>
        <w:rPr>
          <w:rFonts w:ascii="PT Astra Serif" w:eastAsia="Calibri" w:hAnsi="PT Astra Serif" w:cs="Times New Roman"/>
          <w:b/>
          <w:sz w:val="28"/>
          <w:szCs w:val="28"/>
        </w:rPr>
      </w:pPr>
      <w:r w:rsidRPr="0044486F">
        <w:rPr>
          <w:rFonts w:ascii="PT Astra Serif" w:eastAsia="Calibri" w:hAnsi="PT Astra Serif" w:cs="Times New Roman"/>
          <w:b/>
          <w:sz w:val="28"/>
          <w:szCs w:val="28"/>
        </w:rPr>
        <w:t>Общие положения.</w:t>
      </w:r>
    </w:p>
    <w:p w14:paraId="5FAA3986" w14:textId="77777777" w:rsidR="0044486F" w:rsidRDefault="0044486F" w:rsidP="0044486F">
      <w:pPr>
        <w:autoSpaceDE w:val="0"/>
        <w:autoSpaceDN w:val="0"/>
        <w:adjustRightInd w:val="0"/>
        <w:spacing w:after="0"/>
        <w:ind w:firstLine="539"/>
        <w:jc w:val="both"/>
        <w:outlineLvl w:val="0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b/>
          <w:sz w:val="28"/>
          <w:szCs w:val="28"/>
        </w:rPr>
        <w:t xml:space="preserve">1.1. </w:t>
      </w:r>
      <w:r>
        <w:rPr>
          <w:rFonts w:ascii="PT Astra Serif" w:hAnsi="PT Astra Serif" w:cs="Times New Roman"/>
          <w:sz w:val="28"/>
          <w:szCs w:val="28"/>
        </w:rPr>
        <w:t>Бюджетные полномочия главного администратора бюджетных средств (главного распорядителя (распорядителя) бюджетных средств, главного администратора (администратора) доходов бюджета, главного администратора (администратора) источников финансирования дефицита бюджета) по осуществлению внутреннего финансового контроля и внутреннего финансового аудита регламентированы статьёй 160.2-1 Бюджетного Кодекса Российской Федерации.</w:t>
      </w:r>
    </w:p>
    <w:p w14:paraId="206DB953" w14:textId="50A45540" w:rsidR="0044486F" w:rsidRDefault="0044486F" w:rsidP="0044486F">
      <w:pPr>
        <w:autoSpaceDE w:val="0"/>
        <w:autoSpaceDN w:val="0"/>
        <w:adjustRightInd w:val="0"/>
        <w:spacing w:after="0"/>
        <w:ind w:firstLine="539"/>
        <w:jc w:val="both"/>
        <w:outlineLvl w:val="0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lastRenderedPageBreak/>
        <w:t xml:space="preserve">Главный администратор бюджетных средств бюджета Краснолучского сельского поселения должен осуществлять внутренний финансовый контроль, направленный </w:t>
      </w:r>
      <w:proofErr w:type="gramStart"/>
      <w:r>
        <w:rPr>
          <w:rFonts w:ascii="PT Astra Serif" w:hAnsi="PT Astra Serif" w:cs="Times New Roman"/>
          <w:sz w:val="28"/>
          <w:szCs w:val="28"/>
        </w:rPr>
        <w:t>на</w:t>
      </w:r>
      <w:proofErr w:type="gramEnd"/>
      <w:r>
        <w:rPr>
          <w:rFonts w:ascii="PT Astra Serif" w:hAnsi="PT Astra Serif" w:cs="Times New Roman"/>
          <w:sz w:val="28"/>
          <w:szCs w:val="28"/>
        </w:rPr>
        <w:t>:</w:t>
      </w:r>
    </w:p>
    <w:p w14:paraId="2C6B715B" w14:textId="77777777" w:rsidR="0044486F" w:rsidRDefault="0044486F" w:rsidP="0044486F">
      <w:pPr>
        <w:autoSpaceDE w:val="0"/>
        <w:autoSpaceDN w:val="0"/>
        <w:adjustRightInd w:val="0"/>
        <w:spacing w:after="0"/>
        <w:ind w:firstLine="539"/>
        <w:jc w:val="both"/>
        <w:outlineLvl w:val="0"/>
        <w:rPr>
          <w:rFonts w:ascii="PT Astra Serif" w:hAnsi="PT Astra Serif" w:cs="Times New Roman"/>
          <w:sz w:val="28"/>
          <w:szCs w:val="28"/>
        </w:rPr>
      </w:pPr>
      <w:proofErr w:type="gramStart"/>
      <w:r>
        <w:rPr>
          <w:rFonts w:ascii="PT Astra Serif" w:hAnsi="PT Astra Serif" w:cs="Times New Roman"/>
          <w:sz w:val="28"/>
          <w:szCs w:val="28"/>
        </w:rPr>
        <w:t>соблюдение установленных в соответствии с бюджетным законодательством Российской Федерации, иными нормативными правовыми актами, регулирующими бюджетные правоотношения, внутренних стандартов и процедур составления и исполнения бюджета по расходам, включая расходы на закупку товаров, работ, услуг для обеспечения муниципальных нужд, составления бюджетной отчетности и ведения бюджетного учета самими главными администраторами бюджетных средств и подведомственными им получателями бюджетных средств.</w:t>
      </w:r>
      <w:proofErr w:type="gramEnd"/>
    </w:p>
    <w:p w14:paraId="30E87F7C" w14:textId="77777777" w:rsidR="0044486F" w:rsidRDefault="0044486F" w:rsidP="0044486F">
      <w:pPr>
        <w:autoSpaceDE w:val="0"/>
        <w:autoSpaceDN w:val="0"/>
        <w:adjustRightInd w:val="0"/>
        <w:spacing w:after="0"/>
        <w:ind w:firstLine="53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подготовку и организацию мер по повышению экономности и результативности использования бюджетных средств.</w:t>
      </w:r>
    </w:p>
    <w:p w14:paraId="626F8033" w14:textId="3BFFDEA2" w:rsidR="0044486F" w:rsidRDefault="0044486F" w:rsidP="0044486F">
      <w:pPr>
        <w:autoSpaceDE w:val="0"/>
        <w:autoSpaceDN w:val="0"/>
        <w:adjustRightInd w:val="0"/>
        <w:spacing w:after="0"/>
        <w:ind w:firstLine="539"/>
        <w:jc w:val="both"/>
        <w:rPr>
          <w:rFonts w:ascii="PT Astra Serif" w:hAnsi="PT Astra Serif" w:cs="Times New Roman"/>
          <w:sz w:val="28"/>
          <w:szCs w:val="28"/>
        </w:rPr>
      </w:pPr>
      <w:proofErr w:type="gramStart"/>
      <w:r>
        <w:rPr>
          <w:rFonts w:ascii="PT Astra Serif" w:hAnsi="PT Astra Serif" w:cs="Times New Roman"/>
          <w:sz w:val="28"/>
          <w:szCs w:val="28"/>
        </w:rPr>
        <w:t>Главные администраторы доходов бюджета Краснолучского сельского поселения должны осуществлять внутренний финансовый контроль, направленный на соблюдение установленных в соответствии с бюджетным законодательством Российской Федерации, иными нормативными правовыми актами, регулирующими бюджетные правоотношения, внутренних стандартов и процедур составления и исполнения бюджета по доходам, составления бюджетной отчетности и ведения бюджетного учета самими главными администраторами доходов бюджета и подведомственными им администраторами доходов бюджета.</w:t>
      </w:r>
      <w:proofErr w:type="gramEnd"/>
    </w:p>
    <w:p w14:paraId="6A9621A8" w14:textId="1C1309CC" w:rsidR="0044486F" w:rsidRDefault="0044486F" w:rsidP="0044486F">
      <w:pPr>
        <w:autoSpaceDE w:val="0"/>
        <w:autoSpaceDN w:val="0"/>
        <w:adjustRightInd w:val="0"/>
        <w:spacing w:after="0"/>
        <w:ind w:firstLine="53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Главный администратор источников финансирования дефицита бюджета Краснолучского сельского поселения должен осуществлять внутренний финансовый контроль, направленный на соблюдение установленных в соответствии с бюджетным законодательством Российской Федерации, иными нормативными правовыми актами, регулирующими бюджетные правоотношения, внутренних стандартов и процедур составления и исполнения бюджета по источникам финансирования дефицита бюджета, составления бюджетной отчетности и ведения бюджетного учета.</w:t>
      </w:r>
    </w:p>
    <w:p w14:paraId="1C9610E9" w14:textId="0DA2BF3A" w:rsidR="0044486F" w:rsidRDefault="0044486F" w:rsidP="0044486F">
      <w:pPr>
        <w:autoSpaceDE w:val="0"/>
        <w:autoSpaceDN w:val="0"/>
        <w:adjustRightInd w:val="0"/>
        <w:spacing w:after="0"/>
        <w:ind w:firstLine="53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Целями внутреннего финансового аудита, осуществляемого главным администратор</w:t>
      </w:r>
      <w:r w:rsidR="005A4B55">
        <w:rPr>
          <w:rFonts w:ascii="PT Astra Serif" w:hAnsi="PT Astra Serif" w:cs="Times New Roman"/>
          <w:sz w:val="28"/>
          <w:szCs w:val="28"/>
        </w:rPr>
        <w:t>о</w:t>
      </w:r>
      <w:r>
        <w:rPr>
          <w:rFonts w:ascii="PT Astra Serif" w:hAnsi="PT Astra Serif" w:cs="Times New Roman"/>
          <w:sz w:val="28"/>
          <w:szCs w:val="28"/>
        </w:rPr>
        <w:t>м бюджетных средств, являются:</w:t>
      </w:r>
    </w:p>
    <w:p w14:paraId="44137D2E" w14:textId="77777777" w:rsidR="0044486F" w:rsidRDefault="0044486F" w:rsidP="0044486F">
      <w:pPr>
        <w:autoSpaceDE w:val="0"/>
        <w:autoSpaceDN w:val="0"/>
        <w:adjustRightInd w:val="0"/>
        <w:spacing w:after="0"/>
        <w:ind w:firstLine="53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оценка надежности внутреннего финансового контроля и подготовка рекомендаций по повышению его эффективности;</w:t>
      </w:r>
    </w:p>
    <w:p w14:paraId="3AB632F1" w14:textId="77777777" w:rsidR="0044486F" w:rsidRDefault="0044486F" w:rsidP="0044486F">
      <w:pPr>
        <w:autoSpaceDE w:val="0"/>
        <w:autoSpaceDN w:val="0"/>
        <w:adjustRightInd w:val="0"/>
        <w:spacing w:after="0"/>
        <w:ind w:firstLine="53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подтверждение достоверности бюджетной отчетности и соответствие порядка ведения бюджетного учета методологии и стандартам бюджетного учета, установленным Министерством финансов Российской Федерации;</w:t>
      </w:r>
    </w:p>
    <w:p w14:paraId="7ACD0A3C" w14:textId="77777777" w:rsidR="0044486F" w:rsidRDefault="0044486F" w:rsidP="0044486F">
      <w:pPr>
        <w:autoSpaceDE w:val="0"/>
        <w:autoSpaceDN w:val="0"/>
        <w:adjustRightInd w:val="0"/>
        <w:spacing w:after="0"/>
        <w:ind w:firstLine="53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подготовка предложений по повышению экономности и результативности использования бюджетных средств.</w:t>
      </w:r>
    </w:p>
    <w:p w14:paraId="270E92F7" w14:textId="4A0AD076" w:rsidR="0044486F" w:rsidRDefault="0044486F" w:rsidP="0044486F">
      <w:pPr>
        <w:autoSpaceDE w:val="0"/>
        <w:autoSpaceDN w:val="0"/>
        <w:adjustRightInd w:val="0"/>
        <w:spacing w:after="0"/>
        <w:ind w:firstLine="539"/>
        <w:jc w:val="both"/>
        <w:rPr>
          <w:rFonts w:ascii="PT Astra Serif" w:hAnsi="PT Astra Serif" w:cs="Times New Roman"/>
          <w:sz w:val="28"/>
          <w:szCs w:val="28"/>
        </w:rPr>
      </w:pPr>
      <w:proofErr w:type="gramStart"/>
      <w:r>
        <w:rPr>
          <w:rFonts w:ascii="PT Astra Serif" w:hAnsi="PT Astra Serif" w:cs="Times New Roman"/>
          <w:sz w:val="28"/>
          <w:szCs w:val="28"/>
        </w:rPr>
        <w:t xml:space="preserve">В соответствии с частью 5 статьи 160.2-1 Бюджетного Кодекса Российской Федерации внутренний финансовый контроль и внутренний финансовый аудит в муниципальном образовании </w:t>
      </w:r>
      <w:r w:rsidR="005A4B55">
        <w:rPr>
          <w:rFonts w:ascii="PT Astra Serif" w:hAnsi="PT Astra Serif" w:cs="Times New Roman"/>
          <w:sz w:val="28"/>
          <w:szCs w:val="28"/>
        </w:rPr>
        <w:t xml:space="preserve">«Краснолучское сельское </w:t>
      </w:r>
      <w:r w:rsidR="005A4B55">
        <w:rPr>
          <w:rFonts w:ascii="PT Astra Serif" w:hAnsi="PT Astra Serif" w:cs="Times New Roman"/>
          <w:sz w:val="28"/>
          <w:szCs w:val="28"/>
        </w:rPr>
        <w:lastRenderedPageBreak/>
        <w:t>поселение»</w:t>
      </w:r>
      <w:r>
        <w:rPr>
          <w:rFonts w:ascii="PT Astra Serif" w:hAnsi="PT Astra Serif" w:cs="Times New Roman"/>
          <w:sz w:val="28"/>
          <w:szCs w:val="28"/>
        </w:rPr>
        <w:t xml:space="preserve"> должен осуществляться в соответствии с </w:t>
      </w:r>
      <w:hyperlink r:id="rId6" w:history="1">
        <w:r>
          <w:rPr>
            <w:rStyle w:val="a5"/>
            <w:rFonts w:ascii="PT Astra Serif" w:hAnsi="PT Astra Serif" w:cs="Times New Roman"/>
            <w:sz w:val="28"/>
            <w:szCs w:val="28"/>
          </w:rPr>
          <w:t>порядком</w:t>
        </w:r>
      </w:hyperlink>
      <w:r>
        <w:rPr>
          <w:rFonts w:ascii="PT Astra Serif" w:hAnsi="PT Astra Serif" w:cs="Times New Roman"/>
          <w:sz w:val="28"/>
          <w:szCs w:val="28"/>
        </w:rPr>
        <w:t xml:space="preserve"> осуществления внутреннего финансового контроля и внутреннего финансового аудита главными распорядителями (распорядителями) средств бюджета</w:t>
      </w:r>
      <w:r w:rsidR="005A4B55">
        <w:rPr>
          <w:rFonts w:ascii="PT Astra Serif" w:hAnsi="PT Astra Serif" w:cs="Times New Roman"/>
          <w:sz w:val="28"/>
          <w:szCs w:val="28"/>
        </w:rPr>
        <w:t xml:space="preserve"> поселения</w:t>
      </w:r>
      <w:r>
        <w:rPr>
          <w:rFonts w:ascii="PT Astra Serif" w:hAnsi="PT Astra Serif" w:cs="Times New Roman"/>
          <w:sz w:val="28"/>
          <w:szCs w:val="28"/>
        </w:rPr>
        <w:t>, главными администраторами (администраторами) доходов бюджета</w:t>
      </w:r>
      <w:r w:rsidR="005A4B55">
        <w:rPr>
          <w:rFonts w:ascii="PT Astra Serif" w:hAnsi="PT Astra Serif" w:cs="Times New Roman"/>
          <w:sz w:val="28"/>
          <w:szCs w:val="28"/>
        </w:rPr>
        <w:t xml:space="preserve"> поселения</w:t>
      </w:r>
      <w:r>
        <w:rPr>
          <w:rFonts w:ascii="PT Astra Serif" w:hAnsi="PT Astra Serif" w:cs="Times New Roman"/>
          <w:sz w:val="28"/>
          <w:szCs w:val="28"/>
        </w:rPr>
        <w:t>, главными администраторами (администраторами) источников финансирования дефицита бюджета</w:t>
      </w:r>
      <w:r w:rsidR="005A4B55">
        <w:rPr>
          <w:rFonts w:ascii="PT Astra Serif" w:hAnsi="PT Astra Serif" w:cs="Times New Roman"/>
          <w:sz w:val="28"/>
          <w:szCs w:val="28"/>
        </w:rPr>
        <w:t xml:space="preserve"> Краснолучского сельского</w:t>
      </w:r>
      <w:proofErr w:type="gramEnd"/>
      <w:r w:rsidR="005A4B55">
        <w:rPr>
          <w:rFonts w:ascii="PT Astra Serif" w:hAnsi="PT Astra Serif" w:cs="Times New Roman"/>
          <w:sz w:val="28"/>
          <w:szCs w:val="28"/>
        </w:rPr>
        <w:t xml:space="preserve"> поселения</w:t>
      </w:r>
      <w:r>
        <w:rPr>
          <w:rFonts w:ascii="PT Astra Serif" w:hAnsi="PT Astra Serif" w:cs="Times New Roman"/>
          <w:sz w:val="28"/>
          <w:szCs w:val="28"/>
        </w:rPr>
        <w:t xml:space="preserve">, утверждённым постановлением Администрации Краснолучского сельского поселения от </w:t>
      </w:r>
      <w:r w:rsidR="005A4B55">
        <w:rPr>
          <w:rFonts w:ascii="PT Astra Serif" w:hAnsi="PT Astra Serif" w:cs="Times New Roman"/>
          <w:sz w:val="28"/>
          <w:szCs w:val="28"/>
        </w:rPr>
        <w:t>30</w:t>
      </w:r>
      <w:r>
        <w:rPr>
          <w:rFonts w:ascii="PT Astra Serif" w:hAnsi="PT Astra Serif" w:cs="Times New Roman"/>
          <w:sz w:val="28"/>
          <w:szCs w:val="28"/>
        </w:rPr>
        <w:t xml:space="preserve"> декабря 201</w:t>
      </w:r>
      <w:r w:rsidR="005A4B55">
        <w:rPr>
          <w:rFonts w:ascii="PT Astra Serif" w:hAnsi="PT Astra Serif" w:cs="Times New Roman"/>
          <w:sz w:val="28"/>
          <w:szCs w:val="28"/>
        </w:rPr>
        <w:t xml:space="preserve">6 года </w:t>
      </w:r>
      <w:r>
        <w:rPr>
          <w:rFonts w:ascii="PT Astra Serif" w:hAnsi="PT Astra Serif" w:cs="Times New Roman"/>
          <w:sz w:val="28"/>
          <w:szCs w:val="28"/>
        </w:rPr>
        <w:t xml:space="preserve">№ </w:t>
      </w:r>
      <w:r w:rsidR="005A4B55">
        <w:rPr>
          <w:rFonts w:ascii="PT Astra Serif" w:hAnsi="PT Astra Serif" w:cs="Times New Roman"/>
          <w:sz w:val="28"/>
          <w:szCs w:val="28"/>
        </w:rPr>
        <w:t>298</w:t>
      </w:r>
      <w:r>
        <w:rPr>
          <w:rFonts w:ascii="PT Astra Serif" w:hAnsi="PT Astra Serif" w:cs="Times New Roman"/>
          <w:sz w:val="28"/>
          <w:szCs w:val="28"/>
        </w:rPr>
        <w:t>.</w:t>
      </w:r>
    </w:p>
    <w:p w14:paraId="7528C83F" w14:textId="3ACBDE85" w:rsidR="0044486F" w:rsidRDefault="0044486F" w:rsidP="0044486F">
      <w:pPr>
        <w:autoSpaceDE w:val="0"/>
        <w:autoSpaceDN w:val="0"/>
        <w:adjustRightInd w:val="0"/>
        <w:spacing w:after="0"/>
        <w:ind w:firstLine="53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b/>
          <w:sz w:val="28"/>
          <w:szCs w:val="28"/>
        </w:rPr>
        <w:t>1.2.</w:t>
      </w:r>
      <w:r>
        <w:rPr>
          <w:rFonts w:ascii="PT Astra Serif" w:hAnsi="PT Astra Serif" w:cs="Times New Roman"/>
          <w:sz w:val="28"/>
          <w:szCs w:val="28"/>
        </w:rPr>
        <w:t xml:space="preserve"> </w:t>
      </w:r>
      <w:proofErr w:type="gramStart"/>
      <w:r>
        <w:rPr>
          <w:rFonts w:ascii="PT Astra Serif" w:hAnsi="PT Astra Serif" w:cs="Times New Roman"/>
          <w:sz w:val="28"/>
          <w:szCs w:val="28"/>
        </w:rPr>
        <w:t xml:space="preserve">Согласно запроса </w:t>
      </w:r>
      <w:r w:rsidR="005A4B55">
        <w:rPr>
          <w:rFonts w:ascii="PT Astra Serif" w:hAnsi="PT Astra Serif" w:cs="Times New Roman"/>
          <w:sz w:val="28"/>
          <w:szCs w:val="28"/>
        </w:rPr>
        <w:t>финансово-экономической службы</w:t>
      </w:r>
      <w:r>
        <w:rPr>
          <w:rFonts w:ascii="PT Astra Serif" w:hAnsi="PT Astra Serif" w:cs="Times New Roman"/>
          <w:sz w:val="28"/>
          <w:szCs w:val="28"/>
        </w:rPr>
        <w:t xml:space="preserve"> Администрации Краснолучского сельского поселения (далее - орган финансового контроля, направленного объектам контроля в соответствии с частью 4 статьи 157 Бюджетного Кодекса Российской Федерации, объекты контроля были обязаны предоставить заполненную форму для формирования информации об осуществлении внутреннего финансового контроля и внутреннего финансового аудита, сформированную на основе критериев оценки качества осуществления главным администратор</w:t>
      </w:r>
      <w:r w:rsidR="005A4B55">
        <w:rPr>
          <w:rFonts w:ascii="PT Astra Serif" w:hAnsi="PT Astra Serif" w:cs="Times New Roman"/>
          <w:sz w:val="28"/>
          <w:szCs w:val="28"/>
        </w:rPr>
        <w:t>о</w:t>
      </w:r>
      <w:r>
        <w:rPr>
          <w:rFonts w:ascii="PT Astra Serif" w:hAnsi="PT Astra Serif" w:cs="Times New Roman"/>
          <w:sz w:val="28"/>
          <w:szCs w:val="28"/>
        </w:rPr>
        <w:t>м бюджетных средств внутреннего финансового контроля и</w:t>
      </w:r>
      <w:proofErr w:type="gramEnd"/>
      <w:r>
        <w:rPr>
          <w:rFonts w:ascii="PT Astra Serif" w:hAnsi="PT Astra Serif" w:cs="Times New Roman"/>
          <w:sz w:val="28"/>
          <w:szCs w:val="28"/>
        </w:rPr>
        <w:t xml:space="preserve"> внутреннего финансового аудита (приложение к Порядку проведения анализа), а также заверенные копии всех документов, являющихся источниками информации для заполнения указанной формы:</w:t>
      </w:r>
    </w:p>
    <w:p w14:paraId="389713C5" w14:textId="77777777" w:rsidR="0044486F" w:rsidRDefault="0044486F" w:rsidP="0044486F">
      <w:pPr>
        <w:autoSpaceDE w:val="0"/>
        <w:autoSpaceDN w:val="0"/>
        <w:adjustRightInd w:val="0"/>
        <w:spacing w:after="0"/>
        <w:ind w:firstLine="53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- правовые акты (правовой акт), устанавливающие порядок учёта и хранения журналов внутреннего финансового контроля, порядок составления отчетности о результатах внутреннего финансового контроля, предельные сроки проведения аудиторских проверок, основания для их приостановления и продления; форму акта аудиторской проверки, порядок направления и сроки его рассмотрения объектом аудита;</w:t>
      </w:r>
    </w:p>
    <w:p w14:paraId="16DE4236" w14:textId="77777777" w:rsidR="0044486F" w:rsidRDefault="0044486F" w:rsidP="0044486F">
      <w:pPr>
        <w:autoSpaceDE w:val="0"/>
        <w:autoSpaceDN w:val="0"/>
        <w:adjustRightInd w:val="0"/>
        <w:spacing w:after="0"/>
        <w:ind w:firstLine="53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- должностные инструкции должностных лиц, уполномоченных на осуществление внутреннего финансового контроля;</w:t>
      </w:r>
    </w:p>
    <w:p w14:paraId="679EDCB1" w14:textId="77777777" w:rsidR="0044486F" w:rsidRDefault="0044486F" w:rsidP="0044486F">
      <w:pPr>
        <w:autoSpaceDE w:val="0"/>
        <w:autoSpaceDN w:val="0"/>
        <w:adjustRightInd w:val="0"/>
        <w:spacing w:after="0"/>
        <w:ind w:firstLine="53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- иные правовые акты, принятые в целях организации внутреннего финансового контроля и внутреннего финансового аудита (при наличии);</w:t>
      </w:r>
    </w:p>
    <w:p w14:paraId="548572A7" w14:textId="77777777" w:rsidR="0044486F" w:rsidRDefault="0044486F" w:rsidP="0044486F">
      <w:pPr>
        <w:autoSpaceDE w:val="0"/>
        <w:autoSpaceDN w:val="0"/>
        <w:adjustRightInd w:val="0"/>
        <w:spacing w:after="0"/>
        <w:ind w:firstLine="53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- план внутреннего финансового контроля на 2018 год (изменения к нему);</w:t>
      </w:r>
    </w:p>
    <w:p w14:paraId="1E8C5047" w14:textId="77777777" w:rsidR="0044486F" w:rsidRDefault="0044486F" w:rsidP="0044486F">
      <w:pPr>
        <w:autoSpaceDE w:val="0"/>
        <w:autoSpaceDN w:val="0"/>
        <w:adjustRightInd w:val="0"/>
        <w:spacing w:after="0"/>
        <w:ind w:firstLine="53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- план внутреннего финансового аудита на 2018 год (изменения к нему);</w:t>
      </w:r>
    </w:p>
    <w:p w14:paraId="07F084F2" w14:textId="77777777" w:rsidR="0044486F" w:rsidRDefault="0044486F" w:rsidP="0044486F">
      <w:pPr>
        <w:autoSpaceDE w:val="0"/>
        <w:autoSpaceDN w:val="0"/>
        <w:adjustRightInd w:val="0"/>
        <w:spacing w:after="0"/>
        <w:ind w:firstLine="53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- журнал внутреннего финансового контроля за 2018 года;</w:t>
      </w:r>
    </w:p>
    <w:p w14:paraId="3128E087" w14:textId="77777777" w:rsidR="0044486F" w:rsidRDefault="0044486F" w:rsidP="0044486F">
      <w:pPr>
        <w:autoSpaceDE w:val="0"/>
        <w:autoSpaceDN w:val="0"/>
        <w:adjustRightInd w:val="0"/>
        <w:spacing w:after="0"/>
        <w:ind w:firstLine="53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- информация о принятых руководителем главного администратора решениях по итогам рассмотрения информации о результатах внутреннего финансового контроля (при наличии);</w:t>
      </w:r>
    </w:p>
    <w:p w14:paraId="083A5FC2" w14:textId="77777777" w:rsidR="0044486F" w:rsidRDefault="0044486F" w:rsidP="0044486F">
      <w:pPr>
        <w:autoSpaceDE w:val="0"/>
        <w:autoSpaceDN w:val="0"/>
        <w:adjustRightInd w:val="0"/>
        <w:spacing w:after="0"/>
        <w:ind w:firstLine="53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 xml:space="preserve">- акты, отчёты о результатах аудиторских проверок, а также рабочая документация аудиторских проверок, проводимых в рамках реализации внутреннего финансового аудита, письменные возражения по актам </w:t>
      </w:r>
      <w:r>
        <w:rPr>
          <w:rFonts w:ascii="PT Astra Serif" w:hAnsi="PT Astra Serif" w:cs="Times New Roman"/>
          <w:sz w:val="28"/>
          <w:szCs w:val="28"/>
        </w:rPr>
        <w:lastRenderedPageBreak/>
        <w:t>аудиторских проверок (при наличии), годовую отчётность о результатах осуществления внутреннего финансового аудита;</w:t>
      </w:r>
    </w:p>
    <w:p w14:paraId="4278383E" w14:textId="77777777" w:rsidR="0044486F" w:rsidRDefault="0044486F" w:rsidP="0044486F">
      <w:pPr>
        <w:autoSpaceDE w:val="0"/>
        <w:autoSpaceDN w:val="0"/>
        <w:adjustRightInd w:val="0"/>
        <w:spacing w:after="0"/>
        <w:ind w:firstLine="53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- положение (должностная инструкция) структурного подразделения (должностного лица), уполномоченного на осуществление внутреннего финансового аудита.</w:t>
      </w:r>
    </w:p>
    <w:p w14:paraId="19128728" w14:textId="0067DF0A" w:rsidR="0044486F" w:rsidRDefault="0044486F" w:rsidP="0044486F">
      <w:pPr>
        <w:autoSpaceDE w:val="0"/>
        <w:autoSpaceDN w:val="0"/>
        <w:adjustRightInd w:val="0"/>
        <w:spacing w:after="0"/>
        <w:ind w:firstLine="53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b/>
          <w:sz w:val="28"/>
          <w:szCs w:val="28"/>
        </w:rPr>
        <w:t>1.3.</w:t>
      </w:r>
      <w:r>
        <w:rPr>
          <w:rFonts w:ascii="PT Astra Serif" w:hAnsi="PT Astra Serif" w:cs="Times New Roman"/>
          <w:sz w:val="28"/>
          <w:szCs w:val="28"/>
        </w:rPr>
        <w:t xml:space="preserve"> </w:t>
      </w:r>
      <w:proofErr w:type="gramStart"/>
      <w:r>
        <w:rPr>
          <w:rFonts w:ascii="PT Astra Serif" w:hAnsi="PT Astra Serif" w:cs="Times New Roman"/>
          <w:sz w:val="28"/>
          <w:szCs w:val="28"/>
        </w:rPr>
        <w:t xml:space="preserve">Оценка состояния внутреннего финансового контроля и внутреннего финансового аудита, осуществляемого </w:t>
      </w:r>
      <w:r w:rsidR="005A4B55">
        <w:rPr>
          <w:rFonts w:ascii="PT Astra Serif" w:hAnsi="PT Astra Serif" w:cs="Times New Roman"/>
          <w:sz w:val="28"/>
          <w:szCs w:val="28"/>
        </w:rPr>
        <w:t>одним</w:t>
      </w:r>
      <w:r>
        <w:rPr>
          <w:rFonts w:ascii="PT Astra Serif" w:hAnsi="PT Astra Serif" w:cs="Times New Roman"/>
          <w:sz w:val="28"/>
          <w:szCs w:val="28"/>
        </w:rPr>
        <w:t xml:space="preserve"> главным администратор</w:t>
      </w:r>
      <w:r w:rsidR="005A4B55">
        <w:rPr>
          <w:rFonts w:ascii="PT Astra Serif" w:hAnsi="PT Astra Serif" w:cs="Times New Roman"/>
          <w:sz w:val="28"/>
          <w:szCs w:val="28"/>
        </w:rPr>
        <w:t>о</w:t>
      </w:r>
      <w:r>
        <w:rPr>
          <w:rFonts w:ascii="PT Astra Serif" w:hAnsi="PT Astra Serif" w:cs="Times New Roman"/>
          <w:sz w:val="28"/>
          <w:szCs w:val="28"/>
        </w:rPr>
        <w:t xml:space="preserve">м бюджетных средств, указанными в настоящем заключении в качестве объектов контроля, была проведена </w:t>
      </w:r>
      <w:proofErr w:type="spellStart"/>
      <w:r>
        <w:rPr>
          <w:rFonts w:ascii="PT Astra Serif" w:hAnsi="PT Astra Serif" w:cs="Times New Roman"/>
          <w:sz w:val="28"/>
          <w:szCs w:val="28"/>
        </w:rPr>
        <w:t>камерально</w:t>
      </w:r>
      <w:proofErr w:type="spellEnd"/>
      <w:r>
        <w:rPr>
          <w:rFonts w:ascii="PT Astra Serif" w:hAnsi="PT Astra Serif" w:cs="Times New Roman"/>
          <w:sz w:val="28"/>
          <w:szCs w:val="28"/>
        </w:rPr>
        <w:t>, по месту нахождения органа финансового контроля на основании изучения и анализа представленной ими заполненной формы, а также соответствия такой информации содержанию представленных документов, являющихся источниками такой информации.</w:t>
      </w:r>
      <w:proofErr w:type="gramEnd"/>
    </w:p>
    <w:p w14:paraId="76D7BAD5" w14:textId="77777777" w:rsidR="0044486F" w:rsidRDefault="0044486F" w:rsidP="0044486F">
      <w:pPr>
        <w:autoSpaceDE w:val="0"/>
        <w:autoSpaceDN w:val="0"/>
        <w:adjustRightInd w:val="0"/>
        <w:spacing w:after="0"/>
        <w:ind w:firstLine="539"/>
        <w:jc w:val="both"/>
        <w:rPr>
          <w:rFonts w:ascii="PT Astra Serif" w:hAnsi="PT Astra Serif" w:cs="Times New Roman"/>
          <w:sz w:val="28"/>
          <w:szCs w:val="28"/>
        </w:rPr>
      </w:pPr>
      <w:proofErr w:type="gramStart"/>
      <w:r>
        <w:rPr>
          <w:rFonts w:ascii="PT Astra Serif" w:hAnsi="PT Astra Serif" w:cs="Times New Roman"/>
          <w:sz w:val="28"/>
          <w:szCs w:val="28"/>
        </w:rPr>
        <w:t>Согласно части 4 статьи 157 и части 3 статьи 266.1 Бюджетного Кодекса Российской Федерации главные администраторы средств местного бюджета обязаны своевременно и в полном объеме предоставлять информацию и документы, запрашиваемые органом внутреннего муниципального финансового контроля в целях осуществления полномочия по проведению анализа осуществления главными администраторами бюджетных средств внутреннего финансового контроля и внутреннего финансового аудита.</w:t>
      </w:r>
      <w:proofErr w:type="gramEnd"/>
      <w:r>
        <w:rPr>
          <w:rFonts w:ascii="PT Astra Serif" w:hAnsi="PT Astra Serif" w:cs="Times New Roman"/>
          <w:sz w:val="28"/>
          <w:szCs w:val="28"/>
        </w:rPr>
        <w:t xml:space="preserve"> Учитывая положения части 4 статьи 157, части 3 статьи 266.1 Бюджетного Кодекса Российской Федерации, а также то обстоятельство, что обследование осуществлялось </w:t>
      </w:r>
      <w:proofErr w:type="spellStart"/>
      <w:r>
        <w:rPr>
          <w:rFonts w:ascii="PT Astra Serif" w:hAnsi="PT Astra Serif" w:cs="Times New Roman"/>
          <w:sz w:val="28"/>
          <w:szCs w:val="28"/>
        </w:rPr>
        <w:t>камерально</w:t>
      </w:r>
      <w:proofErr w:type="spellEnd"/>
      <w:r>
        <w:rPr>
          <w:rFonts w:ascii="PT Astra Serif" w:hAnsi="PT Astra Serif" w:cs="Times New Roman"/>
          <w:sz w:val="28"/>
          <w:szCs w:val="28"/>
        </w:rPr>
        <w:t>, все документы и информация, предоставленные объектами контроля на основании запроса органа финансового контроля, приняты к анализу как исчерпывающие.</w:t>
      </w:r>
    </w:p>
    <w:p w14:paraId="516E7BAF" w14:textId="77777777" w:rsidR="0044486F" w:rsidRPr="0044486F" w:rsidRDefault="0044486F" w:rsidP="0044486F">
      <w:pPr>
        <w:pStyle w:val="a3"/>
        <w:autoSpaceDE w:val="0"/>
        <w:autoSpaceDN w:val="0"/>
        <w:adjustRightInd w:val="0"/>
        <w:spacing w:after="0" w:line="240" w:lineRule="auto"/>
        <w:rPr>
          <w:rFonts w:ascii="PT Astra Serif" w:eastAsia="Calibri" w:hAnsi="PT Astra Serif" w:cs="Times New Roman"/>
          <w:b/>
          <w:sz w:val="28"/>
          <w:szCs w:val="28"/>
        </w:rPr>
      </w:pPr>
    </w:p>
    <w:p w14:paraId="1FFB242B" w14:textId="77777777" w:rsidR="005A4B55" w:rsidRPr="005A4B55" w:rsidRDefault="005A4B55" w:rsidP="005A4B55">
      <w:pPr>
        <w:autoSpaceDE w:val="0"/>
        <w:autoSpaceDN w:val="0"/>
        <w:adjustRightInd w:val="0"/>
        <w:spacing w:after="0" w:line="276" w:lineRule="auto"/>
        <w:jc w:val="center"/>
        <w:rPr>
          <w:rFonts w:ascii="PT Astra Serif" w:eastAsia="Calibri" w:hAnsi="PT Astra Serif" w:cs="Times New Roman"/>
          <w:b/>
          <w:sz w:val="28"/>
          <w:szCs w:val="28"/>
        </w:rPr>
      </w:pPr>
      <w:r w:rsidRPr="005A4B55">
        <w:rPr>
          <w:rFonts w:ascii="PT Astra Serif" w:eastAsia="Calibri" w:hAnsi="PT Astra Serif" w:cs="Times New Roman"/>
          <w:b/>
          <w:sz w:val="28"/>
          <w:szCs w:val="28"/>
        </w:rPr>
        <w:t>2. Оценка состояния внутреннего</w:t>
      </w:r>
    </w:p>
    <w:p w14:paraId="00A757AC" w14:textId="77777777" w:rsidR="005A4B55" w:rsidRPr="005A4B55" w:rsidRDefault="005A4B55" w:rsidP="005A4B55">
      <w:pPr>
        <w:autoSpaceDE w:val="0"/>
        <w:autoSpaceDN w:val="0"/>
        <w:adjustRightInd w:val="0"/>
        <w:spacing w:after="0" w:line="276" w:lineRule="auto"/>
        <w:jc w:val="center"/>
        <w:rPr>
          <w:rFonts w:ascii="PT Astra Serif" w:eastAsia="Calibri" w:hAnsi="PT Astra Serif" w:cs="Times New Roman"/>
          <w:b/>
          <w:sz w:val="28"/>
          <w:szCs w:val="28"/>
        </w:rPr>
      </w:pPr>
      <w:r w:rsidRPr="005A4B55">
        <w:rPr>
          <w:rFonts w:ascii="PT Astra Serif" w:eastAsia="Calibri" w:hAnsi="PT Astra Serif" w:cs="Times New Roman"/>
          <w:b/>
          <w:sz w:val="28"/>
          <w:szCs w:val="28"/>
        </w:rPr>
        <w:t>финансового контроля и внутреннего финансового аудита.</w:t>
      </w:r>
    </w:p>
    <w:p w14:paraId="2EDB10FE" w14:textId="79209658" w:rsidR="005A4B55" w:rsidRPr="005A4B55" w:rsidRDefault="005A4B55" w:rsidP="005A4B55">
      <w:pPr>
        <w:autoSpaceDE w:val="0"/>
        <w:autoSpaceDN w:val="0"/>
        <w:adjustRightInd w:val="0"/>
        <w:spacing w:after="0" w:line="276" w:lineRule="auto"/>
        <w:ind w:firstLine="539"/>
        <w:jc w:val="both"/>
        <w:rPr>
          <w:rFonts w:ascii="PT Astra Serif" w:eastAsia="Calibri" w:hAnsi="PT Astra Serif" w:cs="Times New Roman"/>
          <w:sz w:val="28"/>
          <w:szCs w:val="28"/>
        </w:rPr>
      </w:pPr>
      <w:r w:rsidRPr="005A4B55">
        <w:rPr>
          <w:rFonts w:ascii="PT Astra Serif" w:eastAsia="Calibri" w:hAnsi="PT Astra Serif" w:cs="Times New Roman"/>
          <w:sz w:val="28"/>
          <w:szCs w:val="28"/>
        </w:rPr>
        <w:t>Оценка состояния внутреннего финансового контроля и внутреннего финансового аудита, осуществляемых объектами контроля, осуществлялась на основании критериев оценки качества осуществления главным администратор</w:t>
      </w:r>
      <w:r>
        <w:rPr>
          <w:rFonts w:ascii="PT Astra Serif" w:eastAsia="Calibri" w:hAnsi="PT Astra Serif" w:cs="Times New Roman"/>
          <w:sz w:val="28"/>
          <w:szCs w:val="28"/>
        </w:rPr>
        <w:t>о</w:t>
      </w:r>
      <w:r w:rsidRPr="005A4B55">
        <w:rPr>
          <w:rFonts w:ascii="PT Astra Serif" w:eastAsia="Calibri" w:hAnsi="PT Astra Serif" w:cs="Times New Roman"/>
          <w:sz w:val="28"/>
          <w:szCs w:val="28"/>
        </w:rPr>
        <w:t xml:space="preserve">м бюджетных средств внутреннего финансового контроля и внутреннего финансового аудита, определённых Порядком проведения анализа. </w:t>
      </w:r>
      <w:proofErr w:type="gramStart"/>
      <w:r w:rsidRPr="005A4B55">
        <w:rPr>
          <w:rFonts w:ascii="PT Astra Serif" w:eastAsia="Calibri" w:hAnsi="PT Astra Serif" w:cs="Times New Roman"/>
          <w:sz w:val="28"/>
          <w:szCs w:val="28"/>
        </w:rPr>
        <w:t xml:space="preserve">При оценке состояния внутреннего финансового контроля и внутреннего финансового аудита, осуществляемых объектами контроля исследовалось исполнение установленных статьей 160.2-1 Бюджетного Кодекса Российской Федерации бюджетных полномочий, по осуществлению внутреннего финансового контроля и внутреннего финансового аудита, а также исполнение требований, установленных </w:t>
      </w:r>
      <w:hyperlink r:id="rId7" w:history="1">
        <w:r w:rsidRPr="005A4B55">
          <w:rPr>
            <w:rFonts w:ascii="PT Astra Serif" w:eastAsia="Calibri" w:hAnsi="PT Astra Serif" w:cs="Times New Roman"/>
            <w:sz w:val="28"/>
            <w:szCs w:val="28"/>
          </w:rPr>
          <w:t>порядком</w:t>
        </w:r>
      </w:hyperlink>
      <w:r w:rsidRPr="005A4B55">
        <w:rPr>
          <w:rFonts w:ascii="PT Astra Serif" w:eastAsia="Calibri" w:hAnsi="PT Astra Serif" w:cs="Times New Roman"/>
          <w:sz w:val="28"/>
          <w:szCs w:val="28"/>
        </w:rPr>
        <w:t xml:space="preserve"> осуществления внутреннего финансового контроля и внутреннего финансового аудита главным распорядител</w:t>
      </w:r>
      <w:r>
        <w:rPr>
          <w:rFonts w:ascii="PT Astra Serif" w:eastAsia="Calibri" w:hAnsi="PT Astra Serif" w:cs="Times New Roman"/>
          <w:sz w:val="28"/>
          <w:szCs w:val="28"/>
        </w:rPr>
        <w:t>е</w:t>
      </w:r>
      <w:r w:rsidRPr="005A4B55">
        <w:rPr>
          <w:rFonts w:ascii="PT Astra Serif" w:eastAsia="Calibri" w:hAnsi="PT Astra Serif" w:cs="Times New Roman"/>
          <w:sz w:val="28"/>
          <w:szCs w:val="28"/>
        </w:rPr>
        <w:t>м</w:t>
      </w:r>
      <w:r>
        <w:rPr>
          <w:rFonts w:ascii="PT Astra Serif" w:eastAsia="Calibri" w:hAnsi="PT Astra Serif" w:cs="Times New Roman"/>
          <w:sz w:val="28"/>
          <w:szCs w:val="28"/>
        </w:rPr>
        <w:t xml:space="preserve"> </w:t>
      </w:r>
      <w:r w:rsidRPr="005A4B55">
        <w:rPr>
          <w:rFonts w:ascii="PT Astra Serif" w:eastAsia="Calibri" w:hAnsi="PT Astra Serif" w:cs="Times New Roman"/>
          <w:sz w:val="28"/>
          <w:szCs w:val="28"/>
        </w:rPr>
        <w:t>средств бюджета</w:t>
      </w:r>
      <w:r>
        <w:rPr>
          <w:rFonts w:ascii="PT Astra Serif" w:eastAsia="Calibri" w:hAnsi="PT Astra Serif" w:cs="Times New Roman"/>
          <w:sz w:val="28"/>
          <w:szCs w:val="28"/>
        </w:rPr>
        <w:t xml:space="preserve"> поселения</w:t>
      </w:r>
      <w:r w:rsidRPr="005A4B55">
        <w:rPr>
          <w:rFonts w:ascii="PT Astra Serif" w:eastAsia="Calibri" w:hAnsi="PT Astra Serif" w:cs="Times New Roman"/>
          <w:sz w:val="28"/>
          <w:szCs w:val="28"/>
        </w:rPr>
        <w:t>, главным администратор</w:t>
      </w:r>
      <w:r>
        <w:rPr>
          <w:rFonts w:ascii="PT Astra Serif" w:eastAsia="Calibri" w:hAnsi="PT Astra Serif" w:cs="Times New Roman"/>
          <w:sz w:val="28"/>
          <w:szCs w:val="28"/>
        </w:rPr>
        <w:t>о</w:t>
      </w:r>
      <w:r w:rsidRPr="005A4B55">
        <w:rPr>
          <w:rFonts w:ascii="PT Astra Serif" w:eastAsia="Calibri" w:hAnsi="PT Astra Serif" w:cs="Times New Roman"/>
          <w:sz w:val="28"/>
          <w:szCs w:val="28"/>
        </w:rPr>
        <w:t>м  доходов бюджета</w:t>
      </w:r>
      <w:r>
        <w:rPr>
          <w:rFonts w:ascii="PT Astra Serif" w:eastAsia="Calibri" w:hAnsi="PT Astra Serif" w:cs="Times New Roman"/>
          <w:sz w:val="28"/>
          <w:szCs w:val="28"/>
        </w:rPr>
        <w:t xml:space="preserve"> поселения</w:t>
      </w:r>
      <w:r w:rsidRPr="005A4B55">
        <w:rPr>
          <w:rFonts w:ascii="PT Astra Serif" w:eastAsia="Calibri" w:hAnsi="PT Astra Serif" w:cs="Times New Roman"/>
          <w:sz w:val="28"/>
          <w:szCs w:val="28"/>
        </w:rPr>
        <w:t>, главным администратор</w:t>
      </w:r>
      <w:r>
        <w:rPr>
          <w:rFonts w:ascii="PT Astra Serif" w:eastAsia="Calibri" w:hAnsi="PT Astra Serif" w:cs="Times New Roman"/>
          <w:sz w:val="28"/>
          <w:szCs w:val="28"/>
        </w:rPr>
        <w:t>о</w:t>
      </w:r>
      <w:r w:rsidRPr="005A4B55">
        <w:rPr>
          <w:rFonts w:ascii="PT Astra Serif" w:eastAsia="Calibri" w:hAnsi="PT Astra Serif" w:cs="Times New Roman"/>
          <w:sz w:val="28"/>
          <w:szCs w:val="28"/>
        </w:rPr>
        <w:t>м</w:t>
      </w:r>
      <w:proofErr w:type="gramEnd"/>
      <w:r w:rsidRPr="005A4B55">
        <w:rPr>
          <w:rFonts w:ascii="PT Astra Serif" w:eastAsia="Calibri" w:hAnsi="PT Astra Serif" w:cs="Times New Roman"/>
          <w:sz w:val="28"/>
          <w:szCs w:val="28"/>
        </w:rPr>
        <w:t xml:space="preserve"> </w:t>
      </w:r>
      <w:r w:rsidRPr="005A4B55">
        <w:rPr>
          <w:rFonts w:ascii="PT Astra Serif" w:eastAsia="Calibri" w:hAnsi="PT Astra Serif" w:cs="Times New Roman"/>
          <w:sz w:val="28"/>
          <w:szCs w:val="28"/>
        </w:rPr>
        <w:lastRenderedPageBreak/>
        <w:t>источников финансирования дефицита бюджета</w:t>
      </w:r>
      <w:r w:rsidR="00271D21">
        <w:rPr>
          <w:rFonts w:ascii="PT Astra Serif" w:eastAsia="Calibri" w:hAnsi="PT Astra Serif" w:cs="Times New Roman"/>
          <w:sz w:val="28"/>
          <w:szCs w:val="28"/>
        </w:rPr>
        <w:t xml:space="preserve"> Краснолучского сельского поселения</w:t>
      </w:r>
      <w:r w:rsidRPr="005A4B55">
        <w:rPr>
          <w:rFonts w:ascii="PT Astra Serif" w:eastAsia="Calibri" w:hAnsi="PT Astra Serif" w:cs="Times New Roman"/>
          <w:sz w:val="28"/>
          <w:szCs w:val="28"/>
        </w:rPr>
        <w:t xml:space="preserve">, утверждённым постановлением Администрации </w:t>
      </w:r>
      <w:r w:rsidR="00271D21">
        <w:rPr>
          <w:rFonts w:ascii="PT Astra Serif" w:eastAsia="Calibri" w:hAnsi="PT Astra Serif" w:cs="Times New Roman"/>
          <w:sz w:val="28"/>
          <w:szCs w:val="28"/>
        </w:rPr>
        <w:t>Краснолучского сельского поселения</w:t>
      </w:r>
      <w:r w:rsidRPr="005A4B55">
        <w:rPr>
          <w:rFonts w:ascii="PT Astra Serif" w:eastAsia="Calibri" w:hAnsi="PT Astra Serif" w:cs="Times New Roman"/>
          <w:sz w:val="28"/>
          <w:szCs w:val="28"/>
        </w:rPr>
        <w:t xml:space="preserve"> от </w:t>
      </w:r>
      <w:r w:rsidR="00271D21">
        <w:rPr>
          <w:rFonts w:ascii="PT Astra Serif" w:eastAsia="Calibri" w:hAnsi="PT Astra Serif" w:cs="Times New Roman"/>
          <w:sz w:val="28"/>
          <w:szCs w:val="28"/>
        </w:rPr>
        <w:t>30</w:t>
      </w:r>
      <w:r w:rsidRPr="005A4B55">
        <w:rPr>
          <w:rFonts w:ascii="PT Astra Serif" w:eastAsia="Calibri" w:hAnsi="PT Astra Serif" w:cs="Times New Roman"/>
          <w:sz w:val="28"/>
          <w:szCs w:val="28"/>
        </w:rPr>
        <w:t xml:space="preserve"> декабря 201</w:t>
      </w:r>
      <w:r w:rsidR="00271D21">
        <w:rPr>
          <w:rFonts w:ascii="PT Astra Serif" w:eastAsia="Calibri" w:hAnsi="PT Astra Serif" w:cs="Times New Roman"/>
          <w:sz w:val="28"/>
          <w:szCs w:val="28"/>
        </w:rPr>
        <w:t>6</w:t>
      </w:r>
      <w:r w:rsidRPr="005A4B55">
        <w:rPr>
          <w:rFonts w:ascii="PT Astra Serif" w:eastAsia="Calibri" w:hAnsi="PT Astra Serif" w:cs="Times New Roman"/>
          <w:sz w:val="28"/>
          <w:szCs w:val="28"/>
        </w:rPr>
        <w:t xml:space="preserve"> года № </w:t>
      </w:r>
      <w:r w:rsidR="00271D21">
        <w:rPr>
          <w:rFonts w:ascii="PT Astra Serif" w:eastAsia="Calibri" w:hAnsi="PT Astra Serif" w:cs="Times New Roman"/>
          <w:sz w:val="28"/>
          <w:szCs w:val="28"/>
        </w:rPr>
        <w:t>298</w:t>
      </w:r>
      <w:r w:rsidRPr="005A4B55">
        <w:rPr>
          <w:rFonts w:ascii="PT Astra Serif" w:eastAsia="Calibri" w:hAnsi="PT Astra Serif" w:cs="Times New Roman"/>
          <w:sz w:val="28"/>
          <w:szCs w:val="28"/>
        </w:rPr>
        <w:t xml:space="preserve">  (далее – Порядок ВФК и ВФА), в том числе:</w:t>
      </w:r>
    </w:p>
    <w:p w14:paraId="252799E5" w14:textId="77777777" w:rsidR="005A4B55" w:rsidRPr="005A4B55" w:rsidRDefault="005A4B55" w:rsidP="005A4B55">
      <w:pPr>
        <w:autoSpaceDE w:val="0"/>
        <w:autoSpaceDN w:val="0"/>
        <w:adjustRightInd w:val="0"/>
        <w:spacing w:after="0" w:line="276" w:lineRule="auto"/>
        <w:ind w:firstLine="539"/>
        <w:jc w:val="both"/>
        <w:rPr>
          <w:rFonts w:ascii="PT Astra Serif" w:eastAsia="Calibri" w:hAnsi="PT Astra Serif" w:cs="Times New Roman"/>
          <w:sz w:val="28"/>
          <w:szCs w:val="28"/>
        </w:rPr>
      </w:pPr>
      <w:r w:rsidRPr="005A4B55">
        <w:rPr>
          <w:rFonts w:ascii="PT Astra Serif" w:eastAsia="Calibri" w:hAnsi="PT Astra Serif" w:cs="Times New Roman"/>
          <w:sz w:val="28"/>
          <w:szCs w:val="28"/>
        </w:rPr>
        <w:t>правовое обеспечение осуществления внутреннего финансового контроля и внутреннего финансового аудита;</w:t>
      </w:r>
    </w:p>
    <w:p w14:paraId="7B47BF51" w14:textId="77777777" w:rsidR="005A4B55" w:rsidRPr="005A4B55" w:rsidRDefault="005A4B55" w:rsidP="005A4B55">
      <w:pPr>
        <w:autoSpaceDE w:val="0"/>
        <w:autoSpaceDN w:val="0"/>
        <w:adjustRightInd w:val="0"/>
        <w:spacing w:after="0" w:line="276" w:lineRule="auto"/>
        <w:ind w:firstLine="539"/>
        <w:jc w:val="both"/>
        <w:rPr>
          <w:rFonts w:ascii="PT Astra Serif" w:eastAsia="Calibri" w:hAnsi="PT Astra Serif" w:cs="Times New Roman"/>
          <w:sz w:val="28"/>
          <w:szCs w:val="28"/>
        </w:rPr>
      </w:pPr>
      <w:r w:rsidRPr="005A4B55">
        <w:rPr>
          <w:rFonts w:ascii="PT Astra Serif" w:eastAsia="Calibri" w:hAnsi="PT Astra Serif" w:cs="Times New Roman"/>
          <w:sz w:val="28"/>
          <w:szCs w:val="28"/>
        </w:rPr>
        <w:t>подготовка к проведению внутреннего финансового контроля и внутреннего финансового аудита;</w:t>
      </w:r>
    </w:p>
    <w:p w14:paraId="0A8375CF" w14:textId="77777777" w:rsidR="005A4B55" w:rsidRDefault="005A4B55" w:rsidP="005A4B55">
      <w:pPr>
        <w:autoSpaceDE w:val="0"/>
        <w:autoSpaceDN w:val="0"/>
        <w:adjustRightInd w:val="0"/>
        <w:spacing w:after="0" w:line="276" w:lineRule="auto"/>
        <w:ind w:firstLine="539"/>
        <w:jc w:val="both"/>
        <w:rPr>
          <w:rFonts w:ascii="PT Astra Serif" w:eastAsia="Calibri" w:hAnsi="PT Astra Serif" w:cs="Times New Roman"/>
          <w:sz w:val="28"/>
          <w:szCs w:val="28"/>
        </w:rPr>
      </w:pPr>
      <w:r w:rsidRPr="005A4B55">
        <w:rPr>
          <w:rFonts w:ascii="PT Astra Serif" w:eastAsia="Calibri" w:hAnsi="PT Astra Serif" w:cs="Times New Roman"/>
          <w:sz w:val="28"/>
          <w:szCs w:val="28"/>
        </w:rPr>
        <w:t>организация и осуществление внутреннего финансового контроля и внутреннего финансового аудита.</w:t>
      </w:r>
    </w:p>
    <w:p w14:paraId="2EC92195" w14:textId="470245CA" w:rsidR="00271D21" w:rsidRPr="00271D21" w:rsidRDefault="00271D21" w:rsidP="00271D21">
      <w:pPr>
        <w:autoSpaceDE w:val="0"/>
        <w:autoSpaceDN w:val="0"/>
        <w:adjustRightInd w:val="0"/>
        <w:spacing w:after="0" w:line="276" w:lineRule="auto"/>
        <w:jc w:val="center"/>
        <w:rPr>
          <w:rFonts w:ascii="PT Astra Serif" w:eastAsia="Calibri" w:hAnsi="PT Astra Serif" w:cs="Times New Roman"/>
          <w:b/>
          <w:sz w:val="28"/>
          <w:szCs w:val="28"/>
        </w:rPr>
      </w:pPr>
      <w:r w:rsidRPr="00271D21">
        <w:rPr>
          <w:rFonts w:ascii="PT Astra Serif" w:eastAsia="Calibri" w:hAnsi="PT Astra Serif" w:cs="Times New Roman"/>
          <w:b/>
          <w:sz w:val="28"/>
          <w:szCs w:val="28"/>
        </w:rPr>
        <w:t xml:space="preserve">2.1. Администрация </w:t>
      </w:r>
      <w:r>
        <w:rPr>
          <w:rFonts w:ascii="PT Astra Serif" w:eastAsia="Calibri" w:hAnsi="PT Astra Serif" w:cs="Times New Roman"/>
          <w:b/>
          <w:sz w:val="28"/>
          <w:szCs w:val="28"/>
        </w:rPr>
        <w:t>Краснолучского сельского поселения</w:t>
      </w:r>
      <w:r w:rsidRPr="00271D21">
        <w:rPr>
          <w:rFonts w:ascii="PT Astra Serif" w:eastAsia="Calibri" w:hAnsi="PT Astra Serif" w:cs="Times New Roman"/>
          <w:b/>
          <w:sz w:val="28"/>
          <w:szCs w:val="28"/>
        </w:rPr>
        <w:t>.</w:t>
      </w:r>
    </w:p>
    <w:p w14:paraId="751A14B6" w14:textId="3A245B33" w:rsidR="00271D21" w:rsidRPr="00271D21" w:rsidRDefault="00271D21" w:rsidP="00271D21">
      <w:pPr>
        <w:autoSpaceDE w:val="0"/>
        <w:autoSpaceDN w:val="0"/>
        <w:adjustRightInd w:val="0"/>
        <w:spacing w:after="0" w:line="276" w:lineRule="auto"/>
        <w:ind w:firstLine="539"/>
        <w:jc w:val="both"/>
        <w:rPr>
          <w:rFonts w:ascii="PT Astra Serif" w:eastAsia="Calibri" w:hAnsi="PT Astra Serif" w:cs="Times New Roman"/>
          <w:sz w:val="28"/>
          <w:szCs w:val="28"/>
        </w:rPr>
      </w:pPr>
      <w:r w:rsidRPr="00271D21">
        <w:rPr>
          <w:rFonts w:ascii="PT Astra Serif" w:eastAsia="Calibri" w:hAnsi="PT Astra Serif" w:cs="Times New Roman"/>
          <w:sz w:val="28"/>
          <w:szCs w:val="28"/>
        </w:rPr>
        <w:t xml:space="preserve">Согласно запросу </w:t>
      </w:r>
      <w:r>
        <w:rPr>
          <w:rFonts w:ascii="PT Astra Serif" w:eastAsia="Calibri" w:hAnsi="PT Astra Serif" w:cs="Times New Roman"/>
          <w:sz w:val="28"/>
          <w:szCs w:val="28"/>
        </w:rPr>
        <w:t>финансово-экономической службы</w:t>
      </w:r>
      <w:r w:rsidRPr="00271D21">
        <w:rPr>
          <w:rFonts w:ascii="PT Astra Serif" w:eastAsia="Calibri" w:hAnsi="PT Astra Serif" w:cs="Times New Roman"/>
          <w:sz w:val="28"/>
          <w:szCs w:val="28"/>
        </w:rPr>
        <w:t xml:space="preserve"> Администраци</w:t>
      </w:r>
      <w:r>
        <w:rPr>
          <w:rFonts w:ascii="PT Astra Serif" w:eastAsia="Calibri" w:hAnsi="PT Astra Serif" w:cs="Times New Roman"/>
          <w:sz w:val="28"/>
          <w:szCs w:val="28"/>
        </w:rPr>
        <w:t>и Краснолучского сельского поселения</w:t>
      </w:r>
      <w:r w:rsidRPr="00271D21">
        <w:rPr>
          <w:rFonts w:ascii="PT Astra Serif" w:eastAsia="Calibri" w:hAnsi="PT Astra Serif" w:cs="Times New Roman"/>
          <w:sz w:val="28"/>
          <w:szCs w:val="28"/>
        </w:rPr>
        <w:t xml:space="preserve"> следующие документы:</w:t>
      </w:r>
    </w:p>
    <w:p w14:paraId="0499842E" w14:textId="0CBC2110" w:rsidR="00271D21" w:rsidRPr="00271D21" w:rsidRDefault="00271D21" w:rsidP="00271D21">
      <w:pPr>
        <w:autoSpaceDE w:val="0"/>
        <w:autoSpaceDN w:val="0"/>
        <w:adjustRightInd w:val="0"/>
        <w:spacing w:after="0" w:line="276" w:lineRule="auto"/>
        <w:ind w:firstLine="539"/>
        <w:jc w:val="both"/>
        <w:rPr>
          <w:rFonts w:ascii="PT Astra Serif" w:eastAsia="Calibri" w:hAnsi="PT Astra Serif" w:cs="Times New Roman"/>
          <w:sz w:val="28"/>
          <w:szCs w:val="28"/>
        </w:rPr>
      </w:pPr>
      <w:r w:rsidRPr="00271D21">
        <w:rPr>
          <w:rFonts w:ascii="PT Astra Serif" w:eastAsia="Calibri" w:hAnsi="PT Astra Serif" w:cs="Times New Roman"/>
          <w:sz w:val="28"/>
          <w:szCs w:val="28"/>
        </w:rPr>
        <w:t>заполненная форма для формирования информации об осуществлении внутреннего финансового контроля и внутреннего финансового аудита</w:t>
      </w:r>
      <w:r>
        <w:rPr>
          <w:rFonts w:ascii="PT Astra Serif" w:eastAsia="Calibri" w:hAnsi="PT Astra Serif" w:cs="Times New Roman"/>
          <w:sz w:val="28"/>
          <w:szCs w:val="28"/>
        </w:rPr>
        <w:t>;</w:t>
      </w:r>
      <w:r w:rsidRPr="00271D21">
        <w:rPr>
          <w:rFonts w:ascii="PT Astra Serif" w:eastAsia="Calibri" w:hAnsi="PT Astra Serif" w:cs="Times New Roman"/>
          <w:sz w:val="28"/>
          <w:szCs w:val="28"/>
        </w:rPr>
        <w:t xml:space="preserve"> </w:t>
      </w:r>
    </w:p>
    <w:p w14:paraId="10708825" w14:textId="5F0123F2" w:rsidR="00271D21" w:rsidRPr="00271D21" w:rsidRDefault="00271D21" w:rsidP="00271D21">
      <w:pPr>
        <w:autoSpaceDE w:val="0"/>
        <w:autoSpaceDN w:val="0"/>
        <w:adjustRightInd w:val="0"/>
        <w:spacing w:after="0" w:line="276" w:lineRule="auto"/>
        <w:ind w:firstLine="539"/>
        <w:jc w:val="both"/>
        <w:rPr>
          <w:rFonts w:ascii="PT Astra Serif" w:eastAsia="Calibri" w:hAnsi="PT Astra Serif" w:cs="Times New Roman"/>
          <w:sz w:val="28"/>
          <w:szCs w:val="28"/>
        </w:rPr>
      </w:pPr>
      <w:r w:rsidRPr="00271D21">
        <w:rPr>
          <w:rFonts w:ascii="PT Astra Serif" w:eastAsia="Calibri" w:hAnsi="PT Astra Serif" w:cs="Times New Roman"/>
          <w:sz w:val="28"/>
          <w:szCs w:val="28"/>
        </w:rPr>
        <w:t>положение об организации и осуществлении внутреннего финансового контроля в Администраци</w:t>
      </w:r>
      <w:r>
        <w:rPr>
          <w:rFonts w:ascii="PT Astra Serif" w:eastAsia="Calibri" w:hAnsi="PT Astra Serif" w:cs="Times New Roman"/>
          <w:sz w:val="28"/>
          <w:szCs w:val="28"/>
        </w:rPr>
        <w:t>и Краснолучского сельского поселения;</w:t>
      </w:r>
      <w:r w:rsidRPr="00271D21">
        <w:rPr>
          <w:rFonts w:ascii="PT Astra Serif" w:eastAsia="Calibri" w:hAnsi="PT Astra Serif" w:cs="Times New Roman"/>
          <w:sz w:val="28"/>
          <w:szCs w:val="28"/>
        </w:rPr>
        <w:t xml:space="preserve"> </w:t>
      </w:r>
    </w:p>
    <w:p w14:paraId="4823A618" w14:textId="49CCD175" w:rsidR="00271D21" w:rsidRPr="00271D21" w:rsidRDefault="00271D21" w:rsidP="00271D21">
      <w:pPr>
        <w:autoSpaceDE w:val="0"/>
        <w:autoSpaceDN w:val="0"/>
        <w:adjustRightInd w:val="0"/>
        <w:spacing w:after="0" w:line="276" w:lineRule="auto"/>
        <w:ind w:firstLine="539"/>
        <w:jc w:val="both"/>
        <w:rPr>
          <w:rFonts w:ascii="PT Astra Serif" w:eastAsia="Calibri" w:hAnsi="PT Astra Serif" w:cs="Times New Roman"/>
          <w:sz w:val="28"/>
          <w:szCs w:val="28"/>
        </w:rPr>
      </w:pPr>
      <w:r w:rsidRPr="00271D21">
        <w:rPr>
          <w:rFonts w:ascii="PT Astra Serif" w:eastAsia="Calibri" w:hAnsi="PT Astra Serif" w:cs="Times New Roman"/>
          <w:sz w:val="28"/>
          <w:szCs w:val="28"/>
        </w:rPr>
        <w:t>план внутреннего финансового контроля;</w:t>
      </w:r>
    </w:p>
    <w:p w14:paraId="2F5C8D97" w14:textId="38FA49D0" w:rsidR="00271D21" w:rsidRPr="00271D21" w:rsidRDefault="00271D21" w:rsidP="00271D21">
      <w:pPr>
        <w:autoSpaceDE w:val="0"/>
        <w:autoSpaceDN w:val="0"/>
        <w:adjustRightInd w:val="0"/>
        <w:spacing w:after="0" w:line="276" w:lineRule="auto"/>
        <w:ind w:firstLine="539"/>
        <w:jc w:val="both"/>
        <w:rPr>
          <w:rFonts w:ascii="PT Astra Serif" w:eastAsia="Calibri" w:hAnsi="PT Astra Serif" w:cs="Times New Roman"/>
          <w:sz w:val="28"/>
          <w:szCs w:val="28"/>
        </w:rPr>
      </w:pPr>
      <w:r w:rsidRPr="00271D21">
        <w:rPr>
          <w:rFonts w:ascii="PT Astra Serif" w:eastAsia="Calibri" w:hAnsi="PT Astra Serif" w:cs="Times New Roman"/>
          <w:sz w:val="28"/>
          <w:szCs w:val="28"/>
        </w:rPr>
        <w:t>1) При оценке правового обеспечения осуществления внутреннего финансового контроля и внутреннего финансового аудита, на основе представленных объектом контроля документов и информации установлено, что полномочия по осуществлению внутреннего финансового контроля в 2018 году были определены должностн</w:t>
      </w:r>
      <w:r>
        <w:rPr>
          <w:rFonts w:ascii="PT Astra Serif" w:eastAsia="Calibri" w:hAnsi="PT Astra Serif" w:cs="Times New Roman"/>
          <w:sz w:val="28"/>
          <w:szCs w:val="28"/>
        </w:rPr>
        <w:t>ыми</w:t>
      </w:r>
      <w:r w:rsidRPr="00271D21">
        <w:rPr>
          <w:rFonts w:ascii="PT Astra Serif" w:eastAsia="Calibri" w:hAnsi="PT Astra Serif" w:cs="Times New Roman"/>
          <w:sz w:val="28"/>
          <w:szCs w:val="28"/>
        </w:rPr>
        <w:t xml:space="preserve"> инструкци</w:t>
      </w:r>
      <w:r>
        <w:rPr>
          <w:rFonts w:ascii="PT Astra Serif" w:eastAsia="Calibri" w:hAnsi="PT Astra Serif" w:cs="Times New Roman"/>
          <w:sz w:val="28"/>
          <w:szCs w:val="28"/>
        </w:rPr>
        <w:t>ями</w:t>
      </w:r>
      <w:r w:rsidRPr="00271D21">
        <w:rPr>
          <w:rFonts w:ascii="PT Astra Serif" w:eastAsia="Calibri" w:hAnsi="PT Astra Serif" w:cs="Times New Roman"/>
          <w:sz w:val="28"/>
          <w:szCs w:val="28"/>
        </w:rPr>
        <w:t xml:space="preserve"> сотрудников Администраци</w:t>
      </w:r>
      <w:r>
        <w:rPr>
          <w:rFonts w:ascii="PT Astra Serif" w:eastAsia="Calibri" w:hAnsi="PT Astra Serif" w:cs="Times New Roman"/>
          <w:sz w:val="28"/>
          <w:szCs w:val="28"/>
        </w:rPr>
        <w:t>и Краснолучского сельского поселения</w:t>
      </w:r>
      <w:r w:rsidRPr="00271D21">
        <w:rPr>
          <w:rFonts w:ascii="PT Astra Serif" w:eastAsia="Calibri" w:hAnsi="PT Astra Serif" w:cs="Times New Roman"/>
          <w:sz w:val="28"/>
          <w:szCs w:val="28"/>
        </w:rPr>
        <w:t xml:space="preserve">. </w:t>
      </w:r>
    </w:p>
    <w:p w14:paraId="0CB0A3F7" w14:textId="306D3857" w:rsidR="00271D21" w:rsidRPr="00271D21" w:rsidRDefault="00271D21" w:rsidP="00271D21">
      <w:pPr>
        <w:autoSpaceDE w:val="0"/>
        <w:autoSpaceDN w:val="0"/>
        <w:adjustRightInd w:val="0"/>
        <w:spacing w:after="0" w:line="276" w:lineRule="auto"/>
        <w:ind w:firstLine="539"/>
        <w:jc w:val="both"/>
        <w:rPr>
          <w:rFonts w:ascii="PT Astra Serif" w:eastAsia="Calibri" w:hAnsi="PT Astra Serif" w:cs="Times New Roman"/>
          <w:sz w:val="28"/>
          <w:szCs w:val="28"/>
        </w:rPr>
      </w:pPr>
      <w:r w:rsidRPr="00271D21">
        <w:rPr>
          <w:rFonts w:ascii="PT Astra Serif" w:eastAsia="Calibri" w:hAnsi="PT Astra Serif" w:cs="Times New Roman"/>
          <w:sz w:val="28"/>
          <w:szCs w:val="28"/>
        </w:rPr>
        <w:t>Порядок учета и хранения журналов внутреннего финансового контроля и порядок составления отчетности о результатах внутреннего финансового контроля на основе данных журналов внутреннего финансового контроля определён положением об организации и осуществлении внутреннего финансового контроля в Администраци</w:t>
      </w:r>
      <w:r>
        <w:rPr>
          <w:rFonts w:ascii="PT Astra Serif" w:eastAsia="Calibri" w:hAnsi="PT Astra Serif" w:cs="Times New Roman"/>
          <w:sz w:val="28"/>
          <w:szCs w:val="28"/>
        </w:rPr>
        <w:t>и Краснолучского сельского поселения</w:t>
      </w:r>
      <w:r w:rsidRPr="00271D21">
        <w:rPr>
          <w:rFonts w:ascii="PT Astra Serif" w:eastAsia="Calibri" w:hAnsi="PT Astra Serif" w:cs="Times New Roman"/>
          <w:sz w:val="28"/>
          <w:szCs w:val="28"/>
        </w:rPr>
        <w:t>.</w:t>
      </w:r>
    </w:p>
    <w:p w14:paraId="6F8EE07E" w14:textId="0ECB2B9F" w:rsidR="00271D21" w:rsidRPr="00271D21" w:rsidRDefault="00271D21" w:rsidP="00271D21">
      <w:pPr>
        <w:autoSpaceDE w:val="0"/>
        <w:autoSpaceDN w:val="0"/>
        <w:adjustRightInd w:val="0"/>
        <w:spacing w:after="0" w:line="276" w:lineRule="auto"/>
        <w:ind w:firstLine="539"/>
        <w:jc w:val="both"/>
        <w:rPr>
          <w:rFonts w:ascii="PT Astra Serif" w:eastAsia="Calibri" w:hAnsi="PT Astra Serif" w:cs="Times New Roman"/>
          <w:sz w:val="28"/>
          <w:szCs w:val="28"/>
        </w:rPr>
      </w:pPr>
      <w:r>
        <w:rPr>
          <w:rFonts w:ascii="PT Astra Serif" w:eastAsia="Calibri" w:hAnsi="PT Astra Serif" w:cs="Times New Roman"/>
          <w:sz w:val="28"/>
          <w:szCs w:val="28"/>
        </w:rPr>
        <w:t xml:space="preserve">Представлен </w:t>
      </w:r>
      <w:r w:rsidRPr="00271D21">
        <w:rPr>
          <w:rFonts w:ascii="PT Astra Serif" w:eastAsia="Calibri" w:hAnsi="PT Astra Serif" w:cs="Times New Roman"/>
          <w:sz w:val="28"/>
          <w:szCs w:val="28"/>
        </w:rPr>
        <w:t>Правовой акт о наделении структурного подразделения (должностного лица) полномочиями по осуществлению внутреннего финансового аудита. Предельные сроки проведения аудиторских проверок, основания для их приостановления и продления, форма акта аудиторской проверки, порядок направления и сроки его рассмотрения объектом аудита установлены.</w:t>
      </w:r>
    </w:p>
    <w:p w14:paraId="57473097" w14:textId="31788648" w:rsidR="00271D21" w:rsidRPr="00271D21" w:rsidRDefault="00271D21" w:rsidP="00271D21">
      <w:pPr>
        <w:autoSpaceDE w:val="0"/>
        <w:autoSpaceDN w:val="0"/>
        <w:adjustRightInd w:val="0"/>
        <w:spacing w:after="0" w:line="276" w:lineRule="auto"/>
        <w:ind w:firstLine="539"/>
        <w:jc w:val="both"/>
        <w:rPr>
          <w:rFonts w:ascii="PT Astra Serif" w:eastAsia="Calibri" w:hAnsi="PT Astra Serif" w:cs="Times New Roman"/>
          <w:sz w:val="28"/>
          <w:szCs w:val="28"/>
        </w:rPr>
      </w:pPr>
      <w:r w:rsidRPr="00271D21">
        <w:rPr>
          <w:rFonts w:ascii="PT Astra Serif" w:eastAsia="Calibri" w:hAnsi="PT Astra Serif" w:cs="Times New Roman"/>
          <w:sz w:val="28"/>
          <w:szCs w:val="28"/>
        </w:rPr>
        <w:t xml:space="preserve">2) При оценке подготовки к проведению внутреннего финансового контроля и внутреннего финансового аудита, на основе представленных объектом контроля документов установлено, что план внутреннего </w:t>
      </w:r>
      <w:r w:rsidRPr="00271D21">
        <w:rPr>
          <w:rFonts w:ascii="PT Astra Serif" w:eastAsia="Calibri" w:hAnsi="PT Astra Serif" w:cs="Times New Roman"/>
          <w:sz w:val="28"/>
          <w:szCs w:val="28"/>
        </w:rPr>
        <w:lastRenderedPageBreak/>
        <w:t xml:space="preserve">финансового контроля на 2018 год утверждён и содержит 9 бюджетных процедур с составляющими их операциями. </w:t>
      </w:r>
    </w:p>
    <w:p w14:paraId="61200392" w14:textId="71DB3DCB" w:rsidR="00271D21" w:rsidRPr="00271D21" w:rsidRDefault="00271D21" w:rsidP="00271D21">
      <w:pPr>
        <w:autoSpaceDE w:val="0"/>
        <w:autoSpaceDN w:val="0"/>
        <w:adjustRightInd w:val="0"/>
        <w:spacing w:after="0" w:line="276" w:lineRule="auto"/>
        <w:ind w:firstLine="539"/>
        <w:jc w:val="both"/>
        <w:rPr>
          <w:rFonts w:ascii="PT Astra Serif" w:eastAsia="Calibri" w:hAnsi="PT Astra Serif" w:cs="Times New Roman"/>
          <w:sz w:val="28"/>
          <w:szCs w:val="28"/>
        </w:rPr>
      </w:pPr>
      <w:r w:rsidRPr="00271D21">
        <w:rPr>
          <w:rFonts w:ascii="PT Astra Serif" w:eastAsia="Calibri" w:hAnsi="PT Astra Serif" w:cs="Times New Roman"/>
          <w:sz w:val="28"/>
          <w:szCs w:val="28"/>
        </w:rPr>
        <w:t xml:space="preserve">3) При оценке организации и осуществления внутреннего финансового контроля и внутреннего финансового аудита, на основе представленных объектом контроля документов установлено, что объектом контроля представлена информация об осуществлении внутреннего финансового контроля в отношении всех внутренних бюджетных процедур и составляющих их операций, </w:t>
      </w:r>
      <w:proofErr w:type="gramStart"/>
      <w:r w:rsidRPr="00271D21">
        <w:rPr>
          <w:rFonts w:ascii="PT Astra Serif" w:eastAsia="Calibri" w:hAnsi="PT Astra Serif" w:cs="Times New Roman"/>
          <w:sz w:val="28"/>
          <w:szCs w:val="28"/>
        </w:rPr>
        <w:t>согласно плана</w:t>
      </w:r>
      <w:proofErr w:type="gramEnd"/>
      <w:r w:rsidRPr="00271D21">
        <w:rPr>
          <w:rFonts w:ascii="PT Astra Serif" w:eastAsia="Calibri" w:hAnsi="PT Astra Serif" w:cs="Times New Roman"/>
          <w:sz w:val="28"/>
          <w:szCs w:val="28"/>
        </w:rPr>
        <w:t xml:space="preserve"> внутреннего финансового контроля, журнал внутреннего финансового контроля </w:t>
      </w:r>
      <w:r w:rsidR="00001BCA">
        <w:rPr>
          <w:rFonts w:ascii="PT Astra Serif" w:eastAsia="Calibri" w:hAnsi="PT Astra Serif" w:cs="Times New Roman"/>
          <w:sz w:val="28"/>
          <w:szCs w:val="28"/>
        </w:rPr>
        <w:t>ведётся</w:t>
      </w:r>
      <w:r w:rsidRPr="00271D21">
        <w:rPr>
          <w:rFonts w:ascii="PT Astra Serif" w:eastAsia="Calibri" w:hAnsi="PT Astra Serif" w:cs="Times New Roman"/>
          <w:sz w:val="28"/>
          <w:szCs w:val="28"/>
        </w:rPr>
        <w:t>.</w:t>
      </w:r>
    </w:p>
    <w:p w14:paraId="2435D567" w14:textId="3EC053D2" w:rsidR="00271D21" w:rsidRPr="00271D21" w:rsidRDefault="00271D21" w:rsidP="00271D21">
      <w:pPr>
        <w:autoSpaceDE w:val="0"/>
        <w:autoSpaceDN w:val="0"/>
        <w:adjustRightInd w:val="0"/>
        <w:spacing w:after="0" w:line="276" w:lineRule="auto"/>
        <w:ind w:firstLine="539"/>
        <w:jc w:val="both"/>
        <w:rPr>
          <w:rFonts w:ascii="PT Astra Serif" w:eastAsia="Calibri" w:hAnsi="PT Astra Serif" w:cs="Times New Roman"/>
          <w:sz w:val="28"/>
          <w:szCs w:val="28"/>
        </w:rPr>
      </w:pPr>
      <w:r w:rsidRPr="00271D21">
        <w:rPr>
          <w:rFonts w:ascii="PT Astra Serif" w:eastAsia="Calibri" w:hAnsi="PT Astra Serif" w:cs="Times New Roman"/>
          <w:sz w:val="28"/>
          <w:szCs w:val="28"/>
        </w:rPr>
        <w:t>4) В соответствии с критериями оценки качества осуществления главным администратор</w:t>
      </w:r>
      <w:r w:rsidR="00001BCA">
        <w:rPr>
          <w:rFonts w:ascii="PT Astra Serif" w:eastAsia="Calibri" w:hAnsi="PT Astra Serif" w:cs="Times New Roman"/>
          <w:sz w:val="28"/>
          <w:szCs w:val="28"/>
        </w:rPr>
        <w:t>о</w:t>
      </w:r>
      <w:r w:rsidRPr="00271D21">
        <w:rPr>
          <w:rFonts w:ascii="PT Astra Serif" w:eastAsia="Calibri" w:hAnsi="PT Astra Serif" w:cs="Times New Roman"/>
          <w:sz w:val="28"/>
          <w:szCs w:val="28"/>
        </w:rPr>
        <w:t xml:space="preserve">м бюджетных средств внутреннего финансового контроля и внутреннего финансового аудита, объекту контроля - Администрации </w:t>
      </w:r>
      <w:r w:rsidR="00001BCA">
        <w:rPr>
          <w:rFonts w:ascii="PT Astra Serif" w:eastAsia="Calibri" w:hAnsi="PT Astra Serif" w:cs="Times New Roman"/>
          <w:sz w:val="28"/>
          <w:szCs w:val="28"/>
        </w:rPr>
        <w:t>Краснолучского сельского поселения</w:t>
      </w:r>
      <w:r w:rsidR="00001BCA" w:rsidRPr="00271D21">
        <w:rPr>
          <w:rFonts w:ascii="PT Astra Serif" w:eastAsia="Calibri" w:hAnsi="PT Astra Serif" w:cs="Times New Roman"/>
          <w:sz w:val="28"/>
          <w:szCs w:val="28"/>
        </w:rPr>
        <w:t xml:space="preserve"> </w:t>
      </w:r>
      <w:r w:rsidRPr="00271D21">
        <w:rPr>
          <w:rFonts w:ascii="PT Astra Serif" w:eastAsia="Calibri" w:hAnsi="PT Astra Serif" w:cs="Times New Roman"/>
          <w:sz w:val="28"/>
          <w:szCs w:val="28"/>
        </w:rPr>
        <w:t xml:space="preserve">установлено </w:t>
      </w:r>
      <w:r w:rsidRPr="00271D21">
        <w:rPr>
          <w:rFonts w:ascii="PT Astra Serif" w:eastAsia="Calibri" w:hAnsi="PT Astra Serif" w:cs="Times New Roman"/>
          <w:b/>
          <w:sz w:val="28"/>
          <w:szCs w:val="28"/>
        </w:rPr>
        <w:t>«</w:t>
      </w:r>
      <w:r w:rsidR="00001BCA">
        <w:rPr>
          <w:rFonts w:ascii="PT Astra Serif" w:eastAsia="Calibri" w:hAnsi="PT Astra Serif" w:cs="Times New Roman"/>
          <w:b/>
          <w:sz w:val="28"/>
          <w:szCs w:val="28"/>
        </w:rPr>
        <w:t>78</w:t>
      </w:r>
      <w:r w:rsidRPr="00271D21">
        <w:rPr>
          <w:rFonts w:ascii="PT Astra Serif" w:eastAsia="Calibri" w:hAnsi="PT Astra Serif" w:cs="Times New Roman"/>
          <w:b/>
          <w:sz w:val="28"/>
          <w:szCs w:val="28"/>
        </w:rPr>
        <w:t>» балла из «</w:t>
      </w:r>
      <w:r w:rsidR="00001BCA">
        <w:rPr>
          <w:rFonts w:ascii="PT Astra Serif" w:eastAsia="Calibri" w:hAnsi="PT Astra Serif" w:cs="Times New Roman"/>
          <w:b/>
          <w:sz w:val="28"/>
          <w:szCs w:val="28"/>
        </w:rPr>
        <w:t>87</w:t>
      </w:r>
      <w:r w:rsidRPr="00271D21">
        <w:rPr>
          <w:rFonts w:ascii="PT Astra Serif" w:eastAsia="Calibri" w:hAnsi="PT Astra Serif" w:cs="Times New Roman"/>
          <w:b/>
          <w:sz w:val="28"/>
          <w:szCs w:val="28"/>
        </w:rPr>
        <w:t>» возможных.</w:t>
      </w:r>
    </w:p>
    <w:p w14:paraId="40489055" w14:textId="77777777" w:rsidR="00271D21" w:rsidRPr="00271D21" w:rsidRDefault="00271D21" w:rsidP="00271D21">
      <w:pPr>
        <w:autoSpaceDE w:val="0"/>
        <w:autoSpaceDN w:val="0"/>
        <w:adjustRightInd w:val="0"/>
        <w:spacing w:after="0" w:line="276" w:lineRule="auto"/>
        <w:ind w:firstLine="539"/>
        <w:jc w:val="both"/>
        <w:rPr>
          <w:rFonts w:ascii="PT Astra Serif" w:eastAsia="Calibri" w:hAnsi="PT Astra Serif" w:cs="Times New Roman"/>
          <w:sz w:val="28"/>
          <w:szCs w:val="28"/>
        </w:rPr>
      </w:pPr>
      <w:r w:rsidRPr="00271D21">
        <w:rPr>
          <w:rFonts w:ascii="PT Astra Serif" w:eastAsia="Calibri" w:hAnsi="PT Astra Serif" w:cs="Times New Roman"/>
          <w:sz w:val="28"/>
          <w:szCs w:val="28"/>
        </w:rPr>
        <w:t>По критериям:</w:t>
      </w:r>
    </w:p>
    <w:p w14:paraId="3AD5E465" w14:textId="56FB46A6" w:rsidR="00271D21" w:rsidRPr="00271D21" w:rsidRDefault="00271D21" w:rsidP="00271D21">
      <w:pPr>
        <w:autoSpaceDE w:val="0"/>
        <w:autoSpaceDN w:val="0"/>
        <w:adjustRightInd w:val="0"/>
        <w:spacing w:after="0" w:line="276" w:lineRule="auto"/>
        <w:ind w:firstLine="539"/>
        <w:jc w:val="both"/>
        <w:rPr>
          <w:rFonts w:ascii="PT Astra Serif" w:eastAsia="Calibri" w:hAnsi="PT Astra Serif" w:cs="Times New Roman"/>
          <w:sz w:val="28"/>
          <w:szCs w:val="28"/>
        </w:rPr>
      </w:pPr>
      <w:r w:rsidRPr="00271D21">
        <w:rPr>
          <w:rFonts w:ascii="PT Astra Serif" w:eastAsia="Calibri" w:hAnsi="PT Astra Serif" w:cs="Times New Roman"/>
          <w:sz w:val="28"/>
          <w:szCs w:val="28"/>
        </w:rPr>
        <w:t>а) качество правового обеспечения осуществления внутреннего финансового контроля и внутреннего финансового аудита - установлено «</w:t>
      </w:r>
      <w:r w:rsidR="00001BCA">
        <w:rPr>
          <w:rFonts w:ascii="PT Astra Serif" w:eastAsia="Calibri" w:hAnsi="PT Astra Serif" w:cs="Times New Roman"/>
          <w:sz w:val="28"/>
          <w:szCs w:val="28"/>
        </w:rPr>
        <w:t>16</w:t>
      </w:r>
      <w:r w:rsidRPr="00271D21">
        <w:rPr>
          <w:rFonts w:ascii="PT Astra Serif" w:eastAsia="Calibri" w:hAnsi="PT Astra Serif" w:cs="Times New Roman"/>
          <w:sz w:val="28"/>
          <w:szCs w:val="28"/>
        </w:rPr>
        <w:t>» баллов из «</w:t>
      </w:r>
      <w:r w:rsidR="00001BCA">
        <w:rPr>
          <w:rFonts w:ascii="PT Astra Serif" w:eastAsia="Calibri" w:hAnsi="PT Astra Serif" w:cs="Times New Roman"/>
          <w:sz w:val="28"/>
          <w:szCs w:val="28"/>
        </w:rPr>
        <w:t>16</w:t>
      </w:r>
      <w:r w:rsidRPr="00271D21">
        <w:rPr>
          <w:rFonts w:ascii="PT Astra Serif" w:eastAsia="Calibri" w:hAnsi="PT Astra Serif" w:cs="Times New Roman"/>
          <w:sz w:val="28"/>
          <w:szCs w:val="28"/>
        </w:rPr>
        <w:t>-ти» возможных;</w:t>
      </w:r>
    </w:p>
    <w:tbl>
      <w:tblPr>
        <w:tblStyle w:val="a6"/>
        <w:tblW w:w="8505" w:type="dxa"/>
        <w:tblInd w:w="108" w:type="dxa"/>
        <w:tblLook w:val="04A0" w:firstRow="1" w:lastRow="0" w:firstColumn="1" w:lastColumn="0" w:noHBand="0" w:noVBand="1"/>
      </w:tblPr>
      <w:tblGrid>
        <w:gridCol w:w="3261"/>
        <w:gridCol w:w="2409"/>
        <w:gridCol w:w="2835"/>
      </w:tblGrid>
      <w:tr w:rsidR="00271D21" w:rsidRPr="00271D21" w14:paraId="6CC8F1E2" w14:textId="77777777" w:rsidTr="00271D21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7D686" w14:textId="77777777" w:rsidR="00271D21" w:rsidRPr="00271D21" w:rsidRDefault="00271D21" w:rsidP="00271D21">
            <w:pPr>
              <w:autoSpaceDE w:val="0"/>
              <w:autoSpaceDN w:val="0"/>
              <w:adjustRightInd w:val="0"/>
              <w:spacing w:line="276" w:lineRule="auto"/>
              <w:ind w:left="34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271D21">
              <w:rPr>
                <w:rFonts w:ascii="PT Astra Serif" w:hAnsi="PT Astra Serif"/>
                <w:sz w:val="28"/>
                <w:szCs w:val="28"/>
              </w:rPr>
              <w:t>Номер вопроса</w:t>
            </w:r>
          </w:p>
          <w:p w14:paraId="53DDB8BB" w14:textId="77777777" w:rsidR="00271D21" w:rsidRPr="00271D21" w:rsidRDefault="00271D21" w:rsidP="00271D21">
            <w:pPr>
              <w:autoSpaceDE w:val="0"/>
              <w:autoSpaceDN w:val="0"/>
              <w:adjustRightInd w:val="0"/>
              <w:spacing w:line="276" w:lineRule="auto"/>
              <w:ind w:left="34"/>
              <w:jc w:val="center"/>
              <w:rPr>
                <w:rFonts w:ascii="PT Astra Serif" w:hAnsi="PT Astra Serif"/>
                <w:sz w:val="28"/>
                <w:szCs w:val="28"/>
              </w:rPr>
            </w:pPr>
            <w:proofErr w:type="gramStart"/>
            <w:r w:rsidRPr="00271D21">
              <w:rPr>
                <w:rFonts w:ascii="PT Astra Serif" w:hAnsi="PT Astra Serif"/>
                <w:sz w:val="28"/>
                <w:szCs w:val="28"/>
              </w:rPr>
              <w:t>согласно приложения</w:t>
            </w:r>
            <w:proofErr w:type="gramEnd"/>
            <w:r w:rsidRPr="00271D21">
              <w:rPr>
                <w:rFonts w:ascii="PT Astra Serif" w:hAnsi="PT Astra Serif"/>
                <w:sz w:val="28"/>
                <w:szCs w:val="28"/>
              </w:rPr>
              <w:t xml:space="preserve"> № 1 к порядку проведения анализа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4C6E8" w14:textId="77777777" w:rsidR="00271D21" w:rsidRPr="00271D21" w:rsidRDefault="00271D21" w:rsidP="00271D21">
            <w:pPr>
              <w:autoSpaceDE w:val="0"/>
              <w:autoSpaceDN w:val="0"/>
              <w:adjustRightInd w:val="0"/>
              <w:spacing w:line="276" w:lineRule="auto"/>
              <w:ind w:left="34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271D21">
              <w:rPr>
                <w:rFonts w:ascii="PT Astra Serif" w:hAnsi="PT Astra Serif"/>
                <w:sz w:val="28"/>
                <w:szCs w:val="28"/>
              </w:rPr>
              <w:t>Баллы</w:t>
            </w:r>
          </w:p>
          <w:p w14:paraId="5E4F9E7A" w14:textId="77777777" w:rsidR="00271D21" w:rsidRPr="00271D21" w:rsidRDefault="00271D21" w:rsidP="00271D21">
            <w:pPr>
              <w:autoSpaceDE w:val="0"/>
              <w:autoSpaceDN w:val="0"/>
              <w:adjustRightInd w:val="0"/>
              <w:spacing w:line="276" w:lineRule="auto"/>
              <w:ind w:left="34"/>
              <w:jc w:val="center"/>
              <w:rPr>
                <w:rFonts w:ascii="PT Astra Serif" w:hAnsi="PT Astra Serif"/>
                <w:sz w:val="28"/>
                <w:szCs w:val="28"/>
              </w:rPr>
            </w:pPr>
            <w:proofErr w:type="gramStart"/>
            <w:r w:rsidRPr="00271D21">
              <w:rPr>
                <w:rFonts w:ascii="PT Astra Serif" w:hAnsi="PT Astra Serif"/>
                <w:sz w:val="28"/>
                <w:szCs w:val="28"/>
              </w:rPr>
              <w:t>установленные</w:t>
            </w:r>
            <w:proofErr w:type="gramEnd"/>
            <w:r w:rsidRPr="00271D21">
              <w:rPr>
                <w:rFonts w:ascii="PT Astra Serif" w:hAnsi="PT Astra Serif"/>
                <w:sz w:val="28"/>
                <w:szCs w:val="28"/>
              </w:rPr>
              <w:t xml:space="preserve"> на объекте контроля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F9340" w14:textId="77777777" w:rsidR="00271D21" w:rsidRPr="00271D21" w:rsidRDefault="00271D21" w:rsidP="00271D21">
            <w:pPr>
              <w:autoSpaceDE w:val="0"/>
              <w:autoSpaceDN w:val="0"/>
              <w:adjustRightInd w:val="0"/>
              <w:spacing w:line="276" w:lineRule="auto"/>
              <w:ind w:left="34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271D21">
              <w:rPr>
                <w:rFonts w:ascii="PT Astra Serif" w:hAnsi="PT Astra Serif"/>
                <w:sz w:val="28"/>
                <w:szCs w:val="28"/>
              </w:rPr>
              <w:t>Баллы</w:t>
            </w:r>
          </w:p>
          <w:p w14:paraId="4C40CB6D" w14:textId="77777777" w:rsidR="00271D21" w:rsidRPr="00271D21" w:rsidRDefault="00271D21" w:rsidP="00271D21">
            <w:pPr>
              <w:autoSpaceDE w:val="0"/>
              <w:autoSpaceDN w:val="0"/>
              <w:adjustRightInd w:val="0"/>
              <w:spacing w:line="276" w:lineRule="auto"/>
              <w:ind w:left="34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271D21">
              <w:rPr>
                <w:rFonts w:ascii="PT Astra Serif" w:hAnsi="PT Astra Serif"/>
                <w:sz w:val="28"/>
                <w:szCs w:val="28"/>
              </w:rPr>
              <w:t>максимально возможные</w:t>
            </w:r>
          </w:p>
        </w:tc>
      </w:tr>
      <w:tr w:rsidR="00271D21" w:rsidRPr="00271D21" w14:paraId="7F379B0D" w14:textId="77777777" w:rsidTr="00271D21">
        <w:trPr>
          <w:trHeight w:val="332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44A68" w14:textId="77777777" w:rsidR="00271D21" w:rsidRPr="00271D21" w:rsidRDefault="00271D21" w:rsidP="00271D21">
            <w:pPr>
              <w:autoSpaceDE w:val="0"/>
              <w:autoSpaceDN w:val="0"/>
              <w:adjustRightInd w:val="0"/>
              <w:spacing w:line="276" w:lineRule="auto"/>
              <w:ind w:left="34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271D21">
              <w:rPr>
                <w:rFonts w:ascii="PT Astra Serif" w:hAnsi="PT Astra Serif"/>
                <w:sz w:val="28"/>
                <w:szCs w:val="28"/>
              </w:rPr>
              <w:t>Вопрос № 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779C7" w14:textId="77777777" w:rsidR="00271D21" w:rsidRPr="00271D21" w:rsidRDefault="00271D21" w:rsidP="00271D21">
            <w:pPr>
              <w:spacing w:line="317" w:lineRule="exact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271D21">
              <w:rPr>
                <w:rFonts w:ascii="PT Astra Serif" w:hAnsi="PT Astra Serif"/>
                <w:sz w:val="28"/>
                <w:szCs w:val="28"/>
              </w:rPr>
              <w:t>«3»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7CD30" w14:textId="77777777" w:rsidR="00271D21" w:rsidRPr="00271D21" w:rsidRDefault="00271D21" w:rsidP="00271D21">
            <w:pPr>
              <w:spacing w:line="317" w:lineRule="exact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271D21">
              <w:rPr>
                <w:rFonts w:ascii="PT Astra Serif" w:hAnsi="PT Astra Serif"/>
                <w:sz w:val="28"/>
                <w:szCs w:val="28"/>
              </w:rPr>
              <w:t>«3»</w:t>
            </w:r>
          </w:p>
        </w:tc>
      </w:tr>
      <w:tr w:rsidR="00271D21" w:rsidRPr="00271D21" w14:paraId="62CC719E" w14:textId="77777777" w:rsidTr="00271D21">
        <w:trPr>
          <w:trHeight w:val="332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44227" w14:textId="77777777" w:rsidR="00271D21" w:rsidRPr="00271D21" w:rsidRDefault="00271D21" w:rsidP="00271D21">
            <w:pPr>
              <w:autoSpaceDE w:val="0"/>
              <w:autoSpaceDN w:val="0"/>
              <w:adjustRightInd w:val="0"/>
              <w:spacing w:line="276" w:lineRule="auto"/>
              <w:ind w:left="34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271D21">
              <w:rPr>
                <w:rFonts w:ascii="PT Astra Serif" w:hAnsi="PT Astra Serif"/>
                <w:sz w:val="28"/>
                <w:szCs w:val="28"/>
              </w:rPr>
              <w:t>Вопрос № 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A9288" w14:textId="1ACDB46F" w:rsidR="00271D21" w:rsidRPr="00271D21" w:rsidRDefault="00271D21" w:rsidP="00001BCA">
            <w:pPr>
              <w:spacing w:line="317" w:lineRule="exact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271D21">
              <w:rPr>
                <w:rFonts w:ascii="PT Astra Serif" w:hAnsi="PT Astra Serif"/>
                <w:sz w:val="28"/>
                <w:szCs w:val="28"/>
              </w:rPr>
              <w:t>«</w:t>
            </w:r>
            <w:r w:rsidR="00001BCA">
              <w:rPr>
                <w:rFonts w:ascii="PT Astra Serif" w:hAnsi="PT Astra Serif"/>
                <w:sz w:val="28"/>
                <w:szCs w:val="28"/>
              </w:rPr>
              <w:t>2</w:t>
            </w:r>
            <w:r w:rsidRPr="00271D21">
              <w:rPr>
                <w:rFonts w:ascii="PT Astra Serif" w:hAnsi="PT Astra Serif"/>
                <w:sz w:val="28"/>
                <w:szCs w:val="28"/>
              </w:rPr>
              <w:t>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4465E" w14:textId="509BAFF2" w:rsidR="00271D21" w:rsidRPr="00271D21" w:rsidRDefault="00271D21" w:rsidP="00001BCA">
            <w:pPr>
              <w:spacing w:line="317" w:lineRule="exact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271D21">
              <w:rPr>
                <w:rFonts w:ascii="PT Astra Serif" w:hAnsi="PT Astra Serif"/>
                <w:sz w:val="28"/>
                <w:szCs w:val="28"/>
              </w:rPr>
              <w:t>«</w:t>
            </w:r>
            <w:r w:rsidR="00001BCA">
              <w:rPr>
                <w:rFonts w:ascii="PT Astra Serif" w:hAnsi="PT Astra Serif"/>
                <w:sz w:val="28"/>
                <w:szCs w:val="28"/>
              </w:rPr>
              <w:t>2</w:t>
            </w:r>
            <w:r w:rsidRPr="00271D21">
              <w:rPr>
                <w:rFonts w:ascii="PT Astra Serif" w:hAnsi="PT Astra Serif"/>
                <w:sz w:val="28"/>
                <w:szCs w:val="28"/>
              </w:rPr>
              <w:t>»</w:t>
            </w:r>
          </w:p>
        </w:tc>
      </w:tr>
      <w:tr w:rsidR="00271D21" w:rsidRPr="00271D21" w14:paraId="45069021" w14:textId="77777777" w:rsidTr="00271D21">
        <w:trPr>
          <w:trHeight w:val="332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FA2C6" w14:textId="77777777" w:rsidR="00271D21" w:rsidRPr="00271D21" w:rsidRDefault="00271D21" w:rsidP="00271D21">
            <w:pPr>
              <w:autoSpaceDE w:val="0"/>
              <w:autoSpaceDN w:val="0"/>
              <w:adjustRightInd w:val="0"/>
              <w:spacing w:line="276" w:lineRule="auto"/>
              <w:ind w:left="34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271D21">
              <w:rPr>
                <w:rFonts w:ascii="PT Astra Serif" w:hAnsi="PT Astra Serif"/>
                <w:sz w:val="28"/>
                <w:szCs w:val="28"/>
              </w:rPr>
              <w:t>Вопрос № 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460BE" w14:textId="059861FC" w:rsidR="00271D21" w:rsidRPr="00271D21" w:rsidRDefault="00271D21" w:rsidP="00001BCA">
            <w:pPr>
              <w:spacing w:line="317" w:lineRule="exact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271D21">
              <w:rPr>
                <w:rFonts w:ascii="PT Astra Serif" w:hAnsi="PT Astra Serif"/>
                <w:sz w:val="28"/>
                <w:szCs w:val="28"/>
              </w:rPr>
              <w:t>«</w:t>
            </w:r>
            <w:r w:rsidR="00001BCA">
              <w:rPr>
                <w:rFonts w:ascii="PT Astra Serif" w:hAnsi="PT Astra Serif"/>
                <w:sz w:val="28"/>
                <w:szCs w:val="28"/>
              </w:rPr>
              <w:t>3</w:t>
            </w:r>
            <w:r w:rsidRPr="00271D21">
              <w:rPr>
                <w:rFonts w:ascii="PT Astra Serif" w:hAnsi="PT Astra Serif"/>
                <w:sz w:val="28"/>
                <w:szCs w:val="28"/>
              </w:rPr>
              <w:t>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0388F" w14:textId="127C6541" w:rsidR="00271D21" w:rsidRPr="00271D21" w:rsidRDefault="00271D21" w:rsidP="00001BCA">
            <w:pPr>
              <w:spacing w:line="317" w:lineRule="exact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271D21">
              <w:rPr>
                <w:rFonts w:ascii="PT Astra Serif" w:hAnsi="PT Astra Serif"/>
                <w:sz w:val="28"/>
                <w:szCs w:val="28"/>
              </w:rPr>
              <w:t>«</w:t>
            </w:r>
            <w:r w:rsidR="00001BCA">
              <w:rPr>
                <w:rFonts w:ascii="PT Astra Serif" w:hAnsi="PT Astra Serif"/>
                <w:sz w:val="28"/>
                <w:szCs w:val="28"/>
              </w:rPr>
              <w:t>3</w:t>
            </w:r>
            <w:r w:rsidRPr="00271D21">
              <w:rPr>
                <w:rFonts w:ascii="PT Astra Serif" w:hAnsi="PT Astra Serif"/>
                <w:sz w:val="28"/>
                <w:szCs w:val="28"/>
              </w:rPr>
              <w:t>»</w:t>
            </w:r>
          </w:p>
        </w:tc>
      </w:tr>
      <w:tr w:rsidR="00271D21" w:rsidRPr="00271D21" w14:paraId="09F7347F" w14:textId="77777777" w:rsidTr="00271D21">
        <w:trPr>
          <w:trHeight w:val="332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41516" w14:textId="77777777" w:rsidR="00271D21" w:rsidRPr="00271D21" w:rsidRDefault="00271D21" w:rsidP="00271D21">
            <w:pPr>
              <w:autoSpaceDE w:val="0"/>
              <w:autoSpaceDN w:val="0"/>
              <w:adjustRightInd w:val="0"/>
              <w:spacing w:line="276" w:lineRule="auto"/>
              <w:ind w:left="34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271D21">
              <w:rPr>
                <w:rFonts w:ascii="PT Astra Serif" w:hAnsi="PT Astra Serif"/>
                <w:sz w:val="28"/>
                <w:szCs w:val="28"/>
              </w:rPr>
              <w:t>Вопрос № 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9B155" w14:textId="3E4DF058" w:rsidR="00271D21" w:rsidRPr="00271D21" w:rsidRDefault="00271D21" w:rsidP="00001BCA">
            <w:pPr>
              <w:spacing w:line="317" w:lineRule="exact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271D21">
              <w:rPr>
                <w:rFonts w:ascii="PT Astra Serif" w:hAnsi="PT Astra Serif"/>
                <w:sz w:val="28"/>
                <w:szCs w:val="28"/>
              </w:rPr>
              <w:t>«</w:t>
            </w:r>
            <w:r w:rsidR="00001BCA">
              <w:rPr>
                <w:rFonts w:ascii="PT Astra Serif" w:hAnsi="PT Astra Serif"/>
                <w:sz w:val="28"/>
                <w:szCs w:val="28"/>
              </w:rPr>
              <w:t>4</w:t>
            </w:r>
            <w:r w:rsidRPr="00271D21">
              <w:rPr>
                <w:rFonts w:ascii="PT Astra Serif" w:hAnsi="PT Astra Serif"/>
                <w:sz w:val="28"/>
                <w:szCs w:val="28"/>
              </w:rPr>
              <w:t>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4B02B" w14:textId="7BA424C0" w:rsidR="00271D21" w:rsidRPr="00271D21" w:rsidRDefault="00271D21" w:rsidP="00001BCA">
            <w:pPr>
              <w:spacing w:line="317" w:lineRule="exact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271D21">
              <w:rPr>
                <w:rFonts w:ascii="PT Astra Serif" w:hAnsi="PT Astra Serif"/>
                <w:sz w:val="28"/>
                <w:szCs w:val="28"/>
              </w:rPr>
              <w:t>«</w:t>
            </w:r>
            <w:r w:rsidR="00001BCA">
              <w:rPr>
                <w:rFonts w:ascii="PT Astra Serif" w:hAnsi="PT Astra Serif"/>
                <w:sz w:val="28"/>
                <w:szCs w:val="28"/>
              </w:rPr>
              <w:t>4</w:t>
            </w:r>
            <w:r w:rsidRPr="00271D21">
              <w:rPr>
                <w:rFonts w:ascii="PT Astra Serif" w:hAnsi="PT Astra Serif"/>
                <w:sz w:val="28"/>
                <w:szCs w:val="28"/>
              </w:rPr>
              <w:t>»</w:t>
            </w:r>
          </w:p>
        </w:tc>
      </w:tr>
      <w:tr w:rsidR="00271D21" w:rsidRPr="00271D21" w14:paraId="0D6A16B8" w14:textId="77777777" w:rsidTr="00271D21">
        <w:trPr>
          <w:trHeight w:val="332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59B90" w14:textId="77777777" w:rsidR="00271D21" w:rsidRPr="00271D21" w:rsidRDefault="00271D21" w:rsidP="00271D21">
            <w:pPr>
              <w:autoSpaceDE w:val="0"/>
              <w:autoSpaceDN w:val="0"/>
              <w:adjustRightInd w:val="0"/>
              <w:spacing w:line="276" w:lineRule="auto"/>
              <w:ind w:left="34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271D21">
              <w:rPr>
                <w:rFonts w:ascii="PT Astra Serif" w:hAnsi="PT Astra Serif"/>
                <w:sz w:val="28"/>
                <w:szCs w:val="28"/>
              </w:rPr>
              <w:t>Вопрос № 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DE2B1" w14:textId="530E51C3" w:rsidR="00271D21" w:rsidRPr="00271D21" w:rsidRDefault="00271D21" w:rsidP="00001BCA">
            <w:pPr>
              <w:spacing w:line="317" w:lineRule="exact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271D21">
              <w:rPr>
                <w:rFonts w:ascii="PT Astra Serif" w:hAnsi="PT Astra Serif"/>
                <w:sz w:val="28"/>
                <w:szCs w:val="28"/>
              </w:rPr>
              <w:t>«</w:t>
            </w:r>
            <w:r w:rsidR="00001BCA">
              <w:rPr>
                <w:rFonts w:ascii="PT Astra Serif" w:hAnsi="PT Astra Serif"/>
                <w:sz w:val="28"/>
                <w:szCs w:val="28"/>
              </w:rPr>
              <w:t>4</w:t>
            </w:r>
            <w:r w:rsidRPr="00271D21">
              <w:rPr>
                <w:rFonts w:ascii="PT Astra Serif" w:hAnsi="PT Astra Serif"/>
                <w:sz w:val="28"/>
                <w:szCs w:val="28"/>
              </w:rPr>
              <w:t>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E720D" w14:textId="77777777" w:rsidR="00271D21" w:rsidRPr="00271D21" w:rsidRDefault="00271D21" w:rsidP="00271D21">
            <w:pPr>
              <w:spacing w:line="317" w:lineRule="exact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271D21">
              <w:rPr>
                <w:rFonts w:ascii="PT Astra Serif" w:hAnsi="PT Astra Serif"/>
                <w:sz w:val="28"/>
                <w:szCs w:val="28"/>
              </w:rPr>
              <w:t>«4»</w:t>
            </w:r>
          </w:p>
        </w:tc>
      </w:tr>
      <w:tr w:rsidR="00271D21" w:rsidRPr="00271D21" w14:paraId="71B714E8" w14:textId="77777777" w:rsidTr="00271D21">
        <w:trPr>
          <w:trHeight w:val="332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D2515" w14:textId="77777777" w:rsidR="00271D21" w:rsidRPr="00271D21" w:rsidRDefault="00271D21" w:rsidP="00271D21">
            <w:pPr>
              <w:autoSpaceDE w:val="0"/>
              <w:autoSpaceDN w:val="0"/>
              <w:adjustRightInd w:val="0"/>
              <w:spacing w:line="276" w:lineRule="auto"/>
              <w:ind w:left="34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271D21">
              <w:rPr>
                <w:rFonts w:ascii="PT Astra Serif" w:hAnsi="PT Astra Serif"/>
                <w:sz w:val="28"/>
                <w:szCs w:val="28"/>
              </w:rPr>
              <w:t>Всего: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45AAB" w14:textId="38394A94" w:rsidR="00271D21" w:rsidRPr="00271D21" w:rsidRDefault="00271D21" w:rsidP="00001BCA">
            <w:pPr>
              <w:spacing w:line="317" w:lineRule="exact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271D21">
              <w:rPr>
                <w:rFonts w:ascii="PT Astra Serif" w:hAnsi="PT Astra Serif"/>
                <w:sz w:val="28"/>
                <w:szCs w:val="28"/>
              </w:rPr>
              <w:t>«</w:t>
            </w:r>
            <w:r w:rsidR="00001BCA">
              <w:rPr>
                <w:rFonts w:ascii="PT Astra Serif" w:hAnsi="PT Astra Serif"/>
                <w:sz w:val="28"/>
                <w:szCs w:val="28"/>
              </w:rPr>
              <w:t>16</w:t>
            </w:r>
            <w:r w:rsidRPr="00271D21">
              <w:rPr>
                <w:rFonts w:ascii="PT Astra Serif" w:hAnsi="PT Astra Serif"/>
                <w:sz w:val="28"/>
                <w:szCs w:val="28"/>
              </w:rPr>
              <w:t>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702E5" w14:textId="60338528" w:rsidR="00271D21" w:rsidRPr="00271D21" w:rsidRDefault="00271D21" w:rsidP="00001BCA">
            <w:pPr>
              <w:spacing w:line="317" w:lineRule="exact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271D21">
              <w:rPr>
                <w:rFonts w:ascii="PT Astra Serif" w:hAnsi="PT Astra Serif"/>
                <w:sz w:val="28"/>
                <w:szCs w:val="28"/>
              </w:rPr>
              <w:t>«</w:t>
            </w:r>
            <w:r w:rsidR="00001BCA">
              <w:rPr>
                <w:rFonts w:ascii="PT Astra Serif" w:hAnsi="PT Astra Serif"/>
                <w:sz w:val="28"/>
                <w:szCs w:val="28"/>
              </w:rPr>
              <w:t>16</w:t>
            </w:r>
            <w:r w:rsidRPr="00271D21">
              <w:rPr>
                <w:rFonts w:ascii="PT Astra Serif" w:hAnsi="PT Astra Serif"/>
                <w:sz w:val="28"/>
                <w:szCs w:val="28"/>
              </w:rPr>
              <w:t>»</w:t>
            </w:r>
          </w:p>
        </w:tc>
      </w:tr>
    </w:tbl>
    <w:p w14:paraId="17AA0317" w14:textId="77777777" w:rsidR="00271D21" w:rsidRPr="00271D21" w:rsidRDefault="00271D21" w:rsidP="00271D21">
      <w:pPr>
        <w:autoSpaceDE w:val="0"/>
        <w:autoSpaceDN w:val="0"/>
        <w:adjustRightInd w:val="0"/>
        <w:spacing w:after="0" w:line="276" w:lineRule="auto"/>
        <w:ind w:firstLine="539"/>
        <w:jc w:val="both"/>
        <w:rPr>
          <w:rFonts w:ascii="PT Astra Serif" w:eastAsia="Calibri" w:hAnsi="PT Astra Serif" w:cs="Times New Roman"/>
          <w:sz w:val="28"/>
          <w:szCs w:val="28"/>
        </w:rPr>
      </w:pPr>
    </w:p>
    <w:p w14:paraId="7045581A" w14:textId="3412C9A9" w:rsidR="00271D21" w:rsidRPr="00271D21" w:rsidRDefault="00271D21" w:rsidP="00271D21">
      <w:pPr>
        <w:autoSpaceDE w:val="0"/>
        <w:autoSpaceDN w:val="0"/>
        <w:adjustRightInd w:val="0"/>
        <w:spacing w:after="0" w:line="276" w:lineRule="auto"/>
        <w:ind w:firstLine="539"/>
        <w:jc w:val="both"/>
        <w:rPr>
          <w:rFonts w:ascii="PT Astra Serif" w:eastAsia="Calibri" w:hAnsi="PT Astra Serif" w:cs="Times New Roman"/>
          <w:sz w:val="28"/>
          <w:szCs w:val="28"/>
        </w:rPr>
      </w:pPr>
      <w:r w:rsidRPr="00271D21">
        <w:rPr>
          <w:rFonts w:ascii="PT Astra Serif" w:eastAsia="Calibri" w:hAnsi="PT Astra Serif" w:cs="Times New Roman"/>
          <w:sz w:val="28"/>
          <w:szCs w:val="28"/>
        </w:rPr>
        <w:t>б) качество подготовки к проведению внутреннего финансового контроля и внутреннего финансового аудита - установлено «</w:t>
      </w:r>
      <w:r w:rsidR="00001BCA">
        <w:rPr>
          <w:rFonts w:ascii="PT Astra Serif" w:eastAsia="Calibri" w:hAnsi="PT Astra Serif" w:cs="Times New Roman"/>
          <w:sz w:val="28"/>
          <w:szCs w:val="28"/>
        </w:rPr>
        <w:t>22</w:t>
      </w:r>
      <w:r w:rsidRPr="00271D21">
        <w:rPr>
          <w:rFonts w:ascii="PT Astra Serif" w:eastAsia="Calibri" w:hAnsi="PT Astra Serif" w:cs="Times New Roman"/>
          <w:sz w:val="28"/>
          <w:szCs w:val="28"/>
        </w:rPr>
        <w:t>» баллов из «26» возможных.</w:t>
      </w:r>
    </w:p>
    <w:tbl>
      <w:tblPr>
        <w:tblStyle w:val="a6"/>
        <w:tblW w:w="8505" w:type="dxa"/>
        <w:tblInd w:w="108" w:type="dxa"/>
        <w:tblLook w:val="04A0" w:firstRow="1" w:lastRow="0" w:firstColumn="1" w:lastColumn="0" w:noHBand="0" w:noVBand="1"/>
      </w:tblPr>
      <w:tblGrid>
        <w:gridCol w:w="3261"/>
        <w:gridCol w:w="2409"/>
        <w:gridCol w:w="2835"/>
      </w:tblGrid>
      <w:tr w:rsidR="00271D21" w:rsidRPr="00271D21" w14:paraId="34D95600" w14:textId="77777777" w:rsidTr="00271D21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1D9FA" w14:textId="77777777" w:rsidR="00271D21" w:rsidRPr="00271D21" w:rsidRDefault="00271D21" w:rsidP="00271D21">
            <w:pPr>
              <w:autoSpaceDE w:val="0"/>
              <w:autoSpaceDN w:val="0"/>
              <w:adjustRightInd w:val="0"/>
              <w:spacing w:line="276" w:lineRule="auto"/>
              <w:ind w:left="34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271D21">
              <w:rPr>
                <w:rFonts w:ascii="PT Astra Serif" w:hAnsi="PT Astra Serif"/>
                <w:sz w:val="28"/>
                <w:szCs w:val="28"/>
              </w:rPr>
              <w:t>Номер вопроса</w:t>
            </w:r>
          </w:p>
          <w:p w14:paraId="72242176" w14:textId="77777777" w:rsidR="00271D21" w:rsidRPr="00271D21" w:rsidRDefault="00271D21" w:rsidP="00271D21">
            <w:pPr>
              <w:autoSpaceDE w:val="0"/>
              <w:autoSpaceDN w:val="0"/>
              <w:adjustRightInd w:val="0"/>
              <w:spacing w:line="276" w:lineRule="auto"/>
              <w:ind w:left="34"/>
              <w:jc w:val="center"/>
              <w:rPr>
                <w:rFonts w:ascii="PT Astra Serif" w:hAnsi="PT Astra Serif"/>
                <w:sz w:val="28"/>
                <w:szCs w:val="28"/>
              </w:rPr>
            </w:pPr>
            <w:proofErr w:type="gramStart"/>
            <w:r w:rsidRPr="00271D21">
              <w:rPr>
                <w:rFonts w:ascii="PT Astra Serif" w:hAnsi="PT Astra Serif"/>
                <w:sz w:val="28"/>
                <w:szCs w:val="28"/>
              </w:rPr>
              <w:t>согласно приложения</w:t>
            </w:r>
            <w:proofErr w:type="gramEnd"/>
            <w:r w:rsidRPr="00271D21">
              <w:rPr>
                <w:rFonts w:ascii="PT Astra Serif" w:hAnsi="PT Astra Serif"/>
                <w:sz w:val="28"/>
                <w:szCs w:val="28"/>
              </w:rPr>
              <w:t xml:space="preserve"> № 1 к порядку проведения анализа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49D4E" w14:textId="77777777" w:rsidR="00271D21" w:rsidRPr="00271D21" w:rsidRDefault="00271D21" w:rsidP="00271D21">
            <w:pPr>
              <w:autoSpaceDE w:val="0"/>
              <w:autoSpaceDN w:val="0"/>
              <w:adjustRightInd w:val="0"/>
              <w:spacing w:line="276" w:lineRule="auto"/>
              <w:ind w:left="34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271D21">
              <w:rPr>
                <w:rFonts w:ascii="PT Astra Serif" w:hAnsi="PT Astra Serif"/>
                <w:sz w:val="28"/>
                <w:szCs w:val="28"/>
              </w:rPr>
              <w:t>Баллы</w:t>
            </w:r>
          </w:p>
          <w:p w14:paraId="6AB3B9D6" w14:textId="77777777" w:rsidR="00271D21" w:rsidRPr="00271D21" w:rsidRDefault="00271D21" w:rsidP="00271D21">
            <w:pPr>
              <w:autoSpaceDE w:val="0"/>
              <w:autoSpaceDN w:val="0"/>
              <w:adjustRightInd w:val="0"/>
              <w:spacing w:line="276" w:lineRule="auto"/>
              <w:ind w:left="34"/>
              <w:jc w:val="center"/>
              <w:rPr>
                <w:rFonts w:ascii="PT Astra Serif" w:hAnsi="PT Astra Serif"/>
                <w:sz w:val="28"/>
                <w:szCs w:val="28"/>
              </w:rPr>
            </w:pPr>
            <w:proofErr w:type="gramStart"/>
            <w:r w:rsidRPr="00271D21">
              <w:rPr>
                <w:rFonts w:ascii="PT Astra Serif" w:hAnsi="PT Astra Serif"/>
                <w:sz w:val="28"/>
                <w:szCs w:val="28"/>
              </w:rPr>
              <w:t>установленные</w:t>
            </w:r>
            <w:proofErr w:type="gramEnd"/>
            <w:r w:rsidRPr="00271D21">
              <w:rPr>
                <w:rFonts w:ascii="PT Astra Serif" w:hAnsi="PT Astra Serif"/>
                <w:sz w:val="28"/>
                <w:szCs w:val="28"/>
              </w:rPr>
              <w:t xml:space="preserve"> на объекте контроля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D345E" w14:textId="77777777" w:rsidR="00271D21" w:rsidRPr="00271D21" w:rsidRDefault="00271D21" w:rsidP="00271D21">
            <w:pPr>
              <w:autoSpaceDE w:val="0"/>
              <w:autoSpaceDN w:val="0"/>
              <w:adjustRightInd w:val="0"/>
              <w:spacing w:line="276" w:lineRule="auto"/>
              <w:ind w:left="34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271D21">
              <w:rPr>
                <w:rFonts w:ascii="PT Astra Serif" w:hAnsi="PT Astra Serif"/>
                <w:sz w:val="28"/>
                <w:szCs w:val="28"/>
              </w:rPr>
              <w:t>Баллы</w:t>
            </w:r>
          </w:p>
          <w:p w14:paraId="25FEA3A9" w14:textId="77777777" w:rsidR="00271D21" w:rsidRPr="00271D21" w:rsidRDefault="00271D21" w:rsidP="00271D21">
            <w:pPr>
              <w:autoSpaceDE w:val="0"/>
              <w:autoSpaceDN w:val="0"/>
              <w:adjustRightInd w:val="0"/>
              <w:spacing w:line="276" w:lineRule="auto"/>
              <w:ind w:left="34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271D21">
              <w:rPr>
                <w:rFonts w:ascii="PT Astra Serif" w:hAnsi="PT Astra Serif"/>
                <w:sz w:val="28"/>
                <w:szCs w:val="28"/>
              </w:rPr>
              <w:t>максимально возможные</w:t>
            </w:r>
          </w:p>
        </w:tc>
      </w:tr>
      <w:tr w:rsidR="00271D21" w:rsidRPr="00271D21" w14:paraId="17436FBA" w14:textId="77777777" w:rsidTr="00271D21">
        <w:trPr>
          <w:trHeight w:val="332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4FC0B" w14:textId="77777777" w:rsidR="00271D21" w:rsidRPr="00271D21" w:rsidRDefault="00271D21" w:rsidP="00271D21">
            <w:pPr>
              <w:autoSpaceDE w:val="0"/>
              <w:autoSpaceDN w:val="0"/>
              <w:adjustRightInd w:val="0"/>
              <w:spacing w:line="276" w:lineRule="auto"/>
              <w:ind w:left="34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271D21">
              <w:rPr>
                <w:rFonts w:ascii="PT Astra Serif" w:hAnsi="PT Astra Serif"/>
                <w:sz w:val="28"/>
                <w:szCs w:val="28"/>
              </w:rPr>
              <w:t>Вопрос № 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5F4C1" w14:textId="5AC9D957" w:rsidR="00271D21" w:rsidRPr="00271D21" w:rsidRDefault="00271D21" w:rsidP="00001BCA">
            <w:pPr>
              <w:spacing w:line="317" w:lineRule="exact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271D21">
              <w:rPr>
                <w:rFonts w:ascii="PT Astra Serif" w:hAnsi="PT Astra Serif"/>
                <w:sz w:val="28"/>
                <w:szCs w:val="28"/>
              </w:rPr>
              <w:t>«</w:t>
            </w:r>
            <w:r w:rsidR="00001BCA">
              <w:rPr>
                <w:rFonts w:ascii="PT Astra Serif" w:hAnsi="PT Astra Serif"/>
                <w:sz w:val="28"/>
                <w:szCs w:val="28"/>
              </w:rPr>
              <w:t>4</w:t>
            </w:r>
            <w:r w:rsidRPr="00271D21">
              <w:rPr>
                <w:rFonts w:ascii="PT Astra Serif" w:hAnsi="PT Astra Serif"/>
                <w:sz w:val="28"/>
                <w:szCs w:val="28"/>
              </w:rPr>
              <w:t>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B8A3F" w14:textId="77777777" w:rsidR="00271D21" w:rsidRPr="00271D21" w:rsidRDefault="00271D21" w:rsidP="00271D21">
            <w:pPr>
              <w:spacing w:line="317" w:lineRule="exact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271D21">
              <w:rPr>
                <w:rFonts w:ascii="PT Astra Serif" w:hAnsi="PT Astra Serif"/>
                <w:sz w:val="28"/>
                <w:szCs w:val="28"/>
              </w:rPr>
              <w:t>«4»</w:t>
            </w:r>
          </w:p>
        </w:tc>
      </w:tr>
      <w:tr w:rsidR="00271D21" w:rsidRPr="00271D21" w14:paraId="2C808F50" w14:textId="77777777" w:rsidTr="00271D21">
        <w:trPr>
          <w:trHeight w:val="332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1E813" w14:textId="77777777" w:rsidR="00271D21" w:rsidRPr="00271D21" w:rsidRDefault="00271D21" w:rsidP="00271D21">
            <w:pPr>
              <w:autoSpaceDE w:val="0"/>
              <w:autoSpaceDN w:val="0"/>
              <w:adjustRightInd w:val="0"/>
              <w:spacing w:line="276" w:lineRule="auto"/>
              <w:ind w:left="34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271D21">
              <w:rPr>
                <w:rFonts w:ascii="PT Astra Serif" w:hAnsi="PT Astra Serif"/>
                <w:sz w:val="28"/>
                <w:szCs w:val="28"/>
              </w:rPr>
              <w:t>Вопрос № 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0C88A" w14:textId="77777777" w:rsidR="00271D21" w:rsidRPr="00271D21" w:rsidRDefault="00271D21" w:rsidP="00271D21">
            <w:pPr>
              <w:spacing w:line="317" w:lineRule="exact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271D21">
              <w:rPr>
                <w:rFonts w:ascii="PT Astra Serif" w:hAnsi="PT Astra Serif"/>
                <w:sz w:val="28"/>
                <w:szCs w:val="28"/>
              </w:rPr>
              <w:t>«2»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A3358" w14:textId="77777777" w:rsidR="00271D21" w:rsidRPr="00271D21" w:rsidRDefault="00271D21" w:rsidP="00271D21">
            <w:pPr>
              <w:spacing w:line="317" w:lineRule="exact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271D21">
              <w:rPr>
                <w:rFonts w:ascii="PT Astra Serif" w:hAnsi="PT Astra Serif"/>
                <w:sz w:val="28"/>
                <w:szCs w:val="28"/>
              </w:rPr>
              <w:t>«4»</w:t>
            </w:r>
          </w:p>
        </w:tc>
      </w:tr>
      <w:tr w:rsidR="00271D21" w:rsidRPr="00271D21" w14:paraId="145CFD51" w14:textId="77777777" w:rsidTr="00271D21">
        <w:trPr>
          <w:trHeight w:val="332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6A975" w14:textId="77777777" w:rsidR="00271D21" w:rsidRPr="00271D21" w:rsidRDefault="00271D21" w:rsidP="00271D21">
            <w:pPr>
              <w:autoSpaceDE w:val="0"/>
              <w:autoSpaceDN w:val="0"/>
              <w:adjustRightInd w:val="0"/>
              <w:spacing w:line="276" w:lineRule="auto"/>
              <w:ind w:left="34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271D21">
              <w:rPr>
                <w:rFonts w:ascii="PT Astra Serif" w:hAnsi="PT Astra Serif"/>
                <w:sz w:val="28"/>
                <w:szCs w:val="28"/>
              </w:rPr>
              <w:lastRenderedPageBreak/>
              <w:t>Вопрос № 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FCC97" w14:textId="77777777" w:rsidR="00271D21" w:rsidRPr="00271D21" w:rsidRDefault="00271D21" w:rsidP="00271D21">
            <w:pPr>
              <w:spacing w:line="317" w:lineRule="exact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271D21">
              <w:rPr>
                <w:rFonts w:ascii="PT Astra Serif" w:hAnsi="PT Astra Serif"/>
                <w:sz w:val="28"/>
                <w:szCs w:val="28"/>
              </w:rPr>
              <w:t>«5»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88396" w14:textId="77777777" w:rsidR="00271D21" w:rsidRPr="00271D21" w:rsidRDefault="00271D21" w:rsidP="00271D21">
            <w:pPr>
              <w:spacing w:line="317" w:lineRule="exact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271D21">
              <w:rPr>
                <w:rFonts w:ascii="PT Astra Serif" w:hAnsi="PT Astra Serif"/>
                <w:sz w:val="28"/>
                <w:szCs w:val="28"/>
              </w:rPr>
              <w:t>«5»</w:t>
            </w:r>
          </w:p>
        </w:tc>
      </w:tr>
      <w:tr w:rsidR="00271D21" w:rsidRPr="00271D21" w14:paraId="6A15DADA" w14:textId="77777777" w:rsidTr="00271D21">
        <w:trPr>
          <w:trHeight w:val="332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ECE96" w14:textId="77777777" w:rsidR="00271D21" w:rsidRPr="00271D21" w:rsidRDefault="00271D21" w:rsidP="00271D21">
            <w:pPr>
              <w:autoSpaceDE w:val="0"/>
              <w:autoSpaceDN w:val="0"/>
              <w:adjustRightInd w:val="0"/>
              <w:spacing w:line="276" w:lineRule="auto"/>
              <w:ind w:left="34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271D21">
              <w:rPr>
                <w:rFonts w:ascii="PT Astra Serif" w:hAnsi="PT Astra Serif"/>
                <w:sz w:val="28"/>
                <w:szCs w:val="28"/>
              </w:rPr>
              <w:t>Вопрос № 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8393F" w14:textId="7F3866F9" w:rsidR="00271D21" w:rsidRPr="00271D21" w:rsidRDefault="00271D21" w:rsidP="00001BCA">
            <w:pPr>
              <w:spacing w:line="317" w:lineRule="exact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271D21">
              <w:rPr>
                <w:rFonts w:ascii="PT Astra Serif" w:hAnsi="PT Astra Serif"/>
                <w:sz w:val="28"/>
                <w:szCs w:val="28"/>
              </w:rPr>
              <w:t>«</w:t>
            </w:r>
            <w:r w:rsidR="00001BCA">
              <w:rPr>
                <w:rFonts w:ascii="PT Astra Serif" w:hAnsi="PT Astra Serif"/>
                <w:sz w:val="28"/>
                <w:szCs w:val="28"/>
              </w:rPr>
              <w:t>4</w:t>
            </w:r>
            <w:r w:rsidRPr="00271D21">
              <w:rPr>
                <w:rFonts w:ascii="PT Astra Serif" w:hAnsi="PT Astra Serif"/>
                <w:sz w:val="28"/>
                <w:szCs w:val="28"/>
              </w:rPr>
              <w:t>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8D6D0" w14:textId="77777777" w:rsidR="00271D21" w:rsidRPr="00271D21" w:rsidRDefault="00271D21" w:rsidP="00271D21">
            <w:pPr>
              <w:spacing w:line="317" w:lineRule="exact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271D21">
              <w:rPr>
                <w:rFonts w:ascii="PT Astra Serif" w:hAnsi="PT Astra Serif"/>
                <w:sz w:val="28"/>
                <w:szCs w:val="28"/>
              </w:rPr>
              <w:t>«4»</w:t>
            </w:r>
          </w:p>
        </w:tc>
      </w:tr>
      <w:tr w:rsidR="00271D21" w:rsidRPr="00271D21" w14:paraId="60BE9948" w14:textId="77777777" w:rsidTr="00271D21">
        <w:trPr>
          <w:trHeight w:val="332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9CF9C" w14:textId="77777777" w:rsidR="00271D21" w:rsidRPr="00271D21" w:rsidRDefault="00271D21" w:rsidP="00271D21">
            <w:pPr>
              <w:autoSpaceDE w:val="0"/>
              <w:autoSpaceDN w:val="0"/>
              <w:adjustRightInd w:val="0"/>
              <w:spacing w:line="276" w:lineRule="auto"/>
              <w:ind w:left="34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271D21">
              <w:rPr>
                <w:rFonts w:ascii="PT Astra Serif" w:hAnsi="PT Astra Serif"/>
                <w:sz w:val="28"/>
                <w:szCs w:val="28"/>
              </w:rPr>
              <w:t>Вопрос № 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E7B86" w14:textId="123FC976" w:rsidR="00271D21" w:rsidRPr="00271D21" w:rsidRDefault="00271D21" w:rsidP="00001BCA">
            <w:pPr>
              <w:spacing w:line="317" w:lineRule="exact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271D21">
              <w:rPr>
                <w:rFonts w:ascii="PT Astra Serif" w:hAnsi="PT Astra Serif"/>
                <w:sz w:val="28"/>
                <w:szCs w:val="28"/>
              </w:rPr>
              <w:t>«</w:t>
            </w:r>
            <w:r w:rsidR="00001BCA">
              <w:rPr>
                <w:rFonts w:ascii="PT Astra Serif" w:hAnsi="PT Astra Serif"/>
                <w:sz w:val="28"/>
                <w:szCs w:val="28"/>
              </w:rPr>
              <w:t>3</w:t>
            </w:r>
            <w:r w:rsidRPr="00271D21">
              <w:rPr>
                <w:rFonts w:ascii="PT Astra Serif" w:hAnsi="PT Astra Serif"/>
                <w:sz w:val="28"/>
                <w:szCs w:val="28"/>
              </w:rPr>
              <w:t>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59414" w14:textId="77777777" w:rsidR="00271D21" w:rsidRPr="00271D21" w:rsidRDefault="00271D21" w:rsidP="00271D21">
            <w:pPr>
              <w:spacing w:line="317" w:lineRule="exact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271D21">
              <w:rPr>
                <w:rFonts w:ascii="PT Astra Serif" w:hAnsi="PT Astra Serif"/>
                <w:sz w:val="28"/>
                <w:szCs w:val="28"/>
              </w:rPr>
              <w:t>«3»</w:t>
            </w:r>
          </w:p>
        </w:tc>
      </w:tr>
      <w:tr w:rsidR="00271D21" w:rsidRPr="00271D21" w14:paraId="33FD86EC" w14:textId="77777777" w:rsidTr="00271D21">
        <w:trPr>
          <w:trHeight w:val="332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B4D14" w14:textId="77777777" w:rsidR="00271D21" w:rsidRPr="00271D21" w:rsidRDefault="00271D21" w:rsidP="00271D21">
            <w:pPr>
              <w:autoSpaceDE w:val="0"/>
              <w:autoSpaceDN w:val="0"/>
              <w:adjustRightInd w:val="0"/>
              <w:spacing w:line="276" w:lineRule="auto"/>
              <w:ind w:left="34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271D21">
              <w:rPr>
                <w:rFonts w:ascii="PT Astra Serif" w:hAnsi="PT Astra Serif"/>
                <w:sz w:val="28"/>
                <w:szCs w:val="28"/>
              </w:rPr>
              <w:t>Вопрос № 6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8BDA6" w14:textId="5B7F7D40" w:rsidR="00271D21" w:rsidRPr="00271D21" w:rsidRDefault="00271D21" w:rsidP="00001BCA">
            <w:pPr>
              <w:spacing w:line="317" w:lineRule="exact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271D21">
              <w:rPr>
                <w:rFonts w:ascii="PT Astra Serif" w:hAnsi="PT Astra Serif"/>
                <w:sz w:val="28"/>
                <w:szCs w:val="28"/>
              </w:rPr>
              <w:t>«</w:t>
            </w:r>
            <w:r w:rsidR="00001BCA">
              <w:rPr>
                <w:rFonts w:ascii="PT Astra Serif" w:hAnsi="PT Astra Serif"/>
                <w:sz w:val="28"/>
                <w:szCs w:val="28"/>
              </w:rPr>
              <w:t>1</w:t>
            </w:r>
            <w:r w:rsidRPr="00271D21">
              <w:rPr>
                <w:rFonts w:ascii="PT Astra Serif" w:hAnsi="PT Astra Serif"/>
                <w:sz w:val="28"/>
                <w:szCs w:val="28"/>
              </w:rPr>
              <w:t>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06AC9" w14:textId="77777777" w:rsidR="00271D21" w:rsidRPr="00271D21" w:rsidRDefault="00271D21" w:rsidP="00271D21">
            <w:pPr>
              <w:spacing w:line="317" w:lineRule="exact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271D21">
              <w:rPr>
                <w:rFonts w:ascii="PT Astra Serif" w:hAnsi="PT Astra Serif"/>
                <w:sz w:val="28"/>
                <w:szCs w:val="28"/>
              </w:rPr>
              <w:t>«2»</w:t>
            </w:r>
          </w:p>
        </w:tc>
      </w:tr>
      <w:tr w:rsidR="00271D21" w:rsidRPr="00271D21" w14:paraId="235B92B8" w14:textId="77777777" w:rsidTr="00271D21">
        <w:trPr>
          <w:trHeight w:val="332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DE6C6" w14:textId="77777777" w:rsidR="00271D21" w:rsidRPr="00271D21" w:rsidRDefault="00271D21" w:rsidP="00271D21">
            <w:pPr>
              <w:autoSpaceDE w:val="0"/>
              <w:autoSpaceDN w:val="0"/>
              <w:adjustRightInd w:val="0"/>
              <w:spacing w:line="276" w:lineRule="auto"/>
              <w:ind w:left="34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271D21">
              <w:rPr>
                <w:rFonts w:ascii="PT Astra Serif" w:hAnsi="PT Astra Serif"/>
                <w:sz w:val="28"/>
                <w:szCs w:val="28"/>
              </w:rPr>
              <w:t>Вопрос № 7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B0802" w14:textId="018D4874" w:rsidR="00271D21" w:rsidRPr="00271D21" w:rsidRDefault="00271D21" w:rsidP="00001BCA">
            <w:pPr>
              <w:spacing w:line="317" w:lineRule="exact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271D21">
              <w:rPr>
                <w:rFonts w:ascii="PT Astra Serif" w:hAnsi="PT Astra Serif"/>
                <w:sz w:val="28"/>
                <w:szCs w:val="28"/>
              </w:rPr>
              <w:t>«</w:t>
            </w:r>
            <w:r w:rsidR="00001BCA">
              <w:rPr>
                <w:rFonts w:ascii="PT Astra Serif" w:hAnsi="PT Astra Serif"/>
                <w:sz w:val="28"/>
                <w:szCs w:val="28"/>
              </w:rPr>
              <w:t>3</w:t>
            </w:r>
            <w:r w:rsidRPr="00271D21">
              <w:rPr>
                <w:rFonts w:ascii="PT Astra Serif" w:hAnsi="PT Astra Serif"/>
                <w:sz w:val="28"/>
                <w:szCs w:val="28"/>
              </w:rPr>
              <w:t>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EF28C" w14:textId="77777777" w:rsidR="00271D21" w:rsidRPr="00271D21" w:rsidRDefault="00271D21" w:rsidP="00271D21">
            <w:pPr>
              <w:spacing w:line="317" w:lineRule="exact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271D21">
              <w:rPr>
                <w:rFonts w:ascii="PT Astra Serif" w:hAnsi="PT Astra Serif"/>
                <w:sz w:val="28"/>
                <w:szCs w:val="28"/>
              </w:rPr>
              <w:t>«4»</w:t>
            </w:r>
          </w:p>
        </w:tc>
      </w:tr>
      <w:tr w:rsidR="00271D21" w:rsidRPr="00271D21" w14:paraId="2D072E3C" w14:textId="77777777" w:rsidTr="00271D21">
        <w:trPr>
          <w:trHeight w:val="332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8569E" w14:textId="77777777" w:rsidR="00271D21" w:rsidRPr="00271D21" w:rsidRDefault="00271D21" w:rsidP="00271D21">
            <w:pPr>
              <w:autoSpaceDE w:val="0"/>
              <w:autoSpaceDN w:val="0"/>
              <w:adjustRightInd w:val="0"/>
              <w:spacing w:line="276" w:lineRule="auto"/>
              <w:ind w:left="34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271D21">
              <w:rPr>
                <w:rFonts w:ascii="PT Astra Serif" w:hAnsi="PT Astra Serif"/>
                <w:sz w:val="28"/>
                <w:szCs w:val="28"/>
              </w:rPr>
              <w:t>Всего: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FA099" w14:textId="1E51FDB9" w:rsidR="00271D21" w:rsidRPr="00271D21" w:rsidRDefault="00271D21" w:rsidP="00001BCA">
            <w:pPr>
              <w:spacing w:line="317" w:lineRule="exact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271D21">
              <w:rPr>
                <w:rFonts w:ascii="PT Astra Serif" w:hAnsi="PT Astra Serif"/>
                <w:sz w:val="28"/>
                <w:szCs w:val="28"/>
              </w:rPr>
              <w:t>«</w:t>
            </w:r>
            <w:r w:rsidR="00001BCA">
              <w:rPr>
                <w:rFonts w:ascii="PT Astra Serif" w:hAnsi="PT Astra Serif"/>
                <w:sz w:val="28"/>
                <w:szCs w:val="28"/>
              </w:rPr>
              <w:t>22</w:t>
            </w:r>
            <w:r w:rsidRPr="00271D21">
              <w:rPr>
                <w:rFonts w:ascii="PT Astra Serif" w:hAnsi="PT Astra Serif"/>
                <w:sz w:val="28"/>
                <w:szCs w:val="28"/>
              </w:rPr>
              <w:t>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0E613" w14:textId="77777777" w:rsidR="00271D21" w:rsidRPr="00271D21" w:rsidRDefault="00271D21" w:rsidP="00271D21">
            <w:pPr>
              <w:spacing w:line="317" w:lineRule="exact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271D21">
              <w:rPr>
                <w:rFonts w:ascii="PT Astra Serif" w:hAnsi="PT Astra Serif"/>
                <w:sz w:val="28"/>
                <w:szCs w:val="28"/>
              </w:rPr>
              <w:t>«26»</w:t>
            </w:r>
          </w:p>
        </w:tc>
      </w:tr>
    </w:tbl>
    <w:p w14:paraId="07858AA4" w14:textId="77777777" w:rsidR="00271D21" w:rsidRPr="00271D21" w:rsidRDefault="00271D21" w:rsidP="00271D21">
      <w:pPr>
        <w:autoSpaceDE w:val="0"/>
        <w:autoSpaceDN w:val="0"/>
        <w:adjustRightInd w:val="0"/>
        <w:spacing w:after="0" w:line="276" w:lineRule="auto"/>
        <w:ind w:firstLine="539"/>
        <w:jc w:val="both"/>
        <w:rPr>
          <w:rFonts w:ascii="PT Astra Serif" w:eastAsia="Calibri" w:hAnsi="PT Astra Serif" w:cs="Times New Roman"/>
          <w:sz w:val="28"/>
          <w:szCs w:val="28"/>
        </w:rPr>
      </w:pPr>
    </w:p>
    <w:p w14:paraId="29247D10" w14:textId="4F832E4E" w:rsidR="00271D21" w:rsidRPr="00271D21" w:rsidRDefault="00271D21" w:rsidP="00271D21">
      <w:pPr>
        <w:autoSpaceDE w:val="0"/>
        <w:autoSpaceDN w:val="0"/>
        <w:adjustRightInd w:val="0"/>
        <w:spacing w:after="0" w:line="276" w:lineRule="auto"/>
        <w:ind w:firstLine="539"/>
        <w:jc w:val="both"/>
        <w:rPr>
          <w:rFonts w:ascii="PT Astra Serif" w:eastAsia="Calibri" w:hAnsi="PT Astra Serif" w:cs="Times New Roman"/>
          <w:sz w:val="28"/>
          <w:szCs w:val="28"/>
        </w:rPr>
      </w:pPr>
      <w:r w:rsidRPr="00271D21">
        <w:rPr>
          <w:rFonts w:ascii="PT Astra Serif" w:eastAsia="Calibri" w:hAnsi="PT Astra Serif" w:cs="Times New Roman"/>
          <w:sz w:val="28"/>
          <w:szCs w:val="28"/>
        </w:rPr>
        <w:t>в) качество организации и осуществления внутреннего финансового контроля и внутреннего финансового аудита - установлено «</w:t>
      </w:r>
      <w:r w:rsidR="00001BCA">
        <w:rPr>
          <w:rFonts w:ascii="PT Astra Serif" w:eastAsia="Calibri" w:hAnsi="PT Astra Serif" w:cs="Times New Roman"/>
          <w:sz w:val="28"/>
          <w:szCs w:val="28"/>
        </w:rPr>
        <w:t>40</w:t>
      </w:r>
      <w:r w:rsidRPr="00271D21">
        <w:rPr>
          <w:rFonts w:ascii="PT Astra Serif" w:eastAsia="Calibri" w:hAnsi="PT Astra Serif" w:cs="Times New Roman"/>
          <w:sz w:val="28"/>
          <w:szCs w:val="28"/>
        </w:rPr>
        <w:t>» баллов из «45» возможных.</w:t>
      </w:r>
    </w:p>
    <w:tbl>
      <w:tblPr>
        <w:tblStyle w:val="a6"/>
        <w:tblW w:w="8505" w:type="dxa"/>
        <w:tblInd w:w="108" w:type="dxa"/>
        <w:tblLook w:val="04A0" w:firstRow="1" w:lastRow="0" w:firstColumn="1" w:lastColumn="0" w:noHBand="0" w:noVBand="1"/>
      </w:tblPr>
      <w:tblGrid>
        <w:gridCol w:w="3261"/>
        <w:gridCol w:w="2409"/>
        <w:gridCol w:w="2835"/>
      </w:tblGrid>
      <w:tr w:rsidR="00271D21" w:rsidRPr="00271D21" w14:paraId="04B17807" w14:textId="77777777" w:rsidTr="00271D21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E8D3A" w14:textId="77777777" w:rsidR="00271D21" w:rsidRPr="00271D21" w:rsidRDefault="00271D21" w:rsidP="00271D21">
            <w:pPr>
              <w:autoSpaceDE w:val="0"/>
              <w:autoSpaceDN w:val="0"/>
              <w:adjustRightInd w:val="0"/>
              <w:spacing w:line="276" w:lineRule="auto"/>
              <w:ind w:left="34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271D21">
              <w:rPr>
                <w:rFonts w:ascii="PT Astra Serif" w:hAnsi="PT Astra Serif"/>
                <w:sz w:val="28"/>
                <w:szCs w:val="28"/>
              </w:rPr>
              <w:t>Номер вопроса</w:t>
            </w:r>
          </w:p>
          <w:p w14:paraId="2FDCCFAD" w14:textId="77777777" w:rsidR="00271D21" w:rsidRPr="00271D21" w:rsidRDefault="00271D21" w:rsidP="00271D21">
            <w:pPr>
              <w:autoSpaceDE w:val="0"/>
              <w:autoSpaceDN w:val="0"/>
              <w:adjustRightInd w:val="0"/>
              <w:spacing w:line="276" w:lineRule="auto"/>
              <w:ind w:left="34"/>
              <w:jc w:val="center"/>
              <w:rPr>
                <w:rFonts w:ascii="PT Astra Serif" w:hAnsi="PT Astra Serif"/>
                <w:sz w:val="28"/>
                <w:szCs w:val="28"/>
              </w:rPr>
            </w:pPr>
            <w:proofErr w:type="gramStart"/>
            <w:r w:rsidRPr="00271D21">
              <w:rPr>
                <w:rFonts w:ascii="PT Astra Serif" w:hAnsi="PT Astra Serif"/>
                <w:sz w:val="28"/>
                <w:szCs w:val="28"/>
              </w:rPr>
              <w:t>согласно приложения</w:t>
            </w:r>
            <w:proofErr w:type="gramEnd"/>
            <w:r w:rsidRPr="00271D21">
              <w:rPr>
                <w:rFonts w:ascii="PT Astra Serif" w:hAnsi="PT Astra Serif"/>
                <w:sz w:val="28"/>
                <w:szCs w:val="28"/>
              </w:rPr>
              <w:t xml:space="preserve"> № 1 к порядку проведения анализа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7DF03" w14:textId="77777777" w:rsidR="00271D21" w:rsidRPr="00271D21" w:rsidRDefault="00271D21" w:rsidP="00271D21">
            <w:pPr>
              <w:autoSpaceDE w:val="0"/>
              <w:autoSpaceDN w:val="0"/>
              <w:adjustRightInd w:val="0"/>
              <w:spacing w:line="276" w:lineRule="auto"/>
              <w:ind w:left="34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271D21">
              <w:rPr>
                <w:rFonts w:ascii="PT Astra Serif" w:hAnsi="PT Astra Serif"/>
                <w:sz w:val="28"/>
                <w:szCs w:val="28"/>
              </w:rPr>
              <w:t>Баллы</w:t>
            </w:r>
          </w:p>
          <w:p w14:paraId="3FD354A6" w14:textId="77777777" w:rsidR="00271D21" w:rsidRPr="00271D21" w:rsidRDefault="00271D21" w:rsidP="00271D21">
            <w:pPr>
              <w:autoSpaceDE w:val="0"/>
              <w:autoSpaceDN w:val="0"/>
              <w:adjustRightInd w:val="0"/>
              <w:spacing w:line="276" w:lineRule="auto"/>
              <w:ind w:left="34"/>
              <w:jc w:val="center"/>
              <w:rPr>
                <w:rFonts w:ascii="PT Astra Serif" w:hAnsi="PT Astra Serif"/>
                <w:sz w:val="28"/>
                <w:szCs w:val="28"/>
              </w:rPr>
            </w:pPr>
            <w:proofErr w:type="gramStart"/>
            <w:r w:rsidRPr="00271D21">
              <w:rPr>
                <w:rFonts w:ascii="PT Astra Serif" w:hAnsi="PT Astra Serif"/>
                <w:sz w:val="28"/>
                <w:szCs w:val="28"/>
              </w:rPr>
              <w:t>установленные</w:t>
            </w:r>
            <w:proofErr w:type="gramEnd"/>
            <w:r w:rsidRPr="00271D21">
              <w:rPr>
                <w:rFonts w:ascii="PT Astra Serif" w:hAnsi="PT Astra Serif"/>
                <w:sz w:val="28"/>
                <w:szCs w:val="28"/>
              </w:rPr>
              <w:t xml:space="preserve"> на объекте контроля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346FD" w14:textId="77777777" w:rsidR="00271D21" w:rsidRPr="00271D21" w:rsidRDefault="00271D21" w:rsidP="00271D21">
            <w:pPr>
              <w:autoSpaceDE w:val="0"/>
              <w:autoSpaceDN w:val="0"/>
              <w:adjustRightInd w:val="0"/>
              <w:spacing w:line="276" w:lineRule="auto"/>
              <w:ind w:left="34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271D21">
              <w:rPr>
                <w:rFonts w:ascii="PT Astra Serif" w:hAnsi="PT Astra Serif"/>
                <w:sz w:val="28"/>
                <w:szCs w:val="28"/>
              </w:rPr>
              <w:t>Баллы</w:t>
            </w:r>
          </w:p>
          <w:p w14:paraId="60A713DA" w14:textId="77777777" w:rsidR="00271D21" w:rsidRPr="00271D21" w:rsidRDefault="00271D21" w:rsidP="00271D21">
            <w:pPr>
              <w:autoSpaceDE w:val="0"/>
              <w:autoSpaceDN w:val="0"/>
              <w:adjustRightInd w:val="0"/>
              <w:spacing w:line="276" w:lineRule="auto"/>
              <w:ind w:left="34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271D21">
              <w:rPr>
                <w:rFonts w:ascii="PT Astra Serif" w:hAnsi="PT Astra Serif"/>
                <w:sz w:val="28"/>
                <w:szCs w:val="28"/>
              </w:rPr>
              <w:t>максимально возможные</w:t>
            </w:r>
          </w:p>
        </w:tc>
      </w:tr>
      <w:tr w:rsidR="00271D21" w:rsidRPr="00271D21" w14:paraId="59CBBC15" w14:textId="77777777" w:rsidTr="00271D21">
        <w:trPr>
          <w:trHeight w:val="332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65240" w14:textId="77777777" w:rsidR="00271D21" w:rsidRPr="00271D21" w:rsidRDefault="00271D21" w:rsidP="00271D21">
            <w:pPr>
              <w:autoSpaceDE w:val="0"/>
              <w:autoSpaceDN w:val="0"/>
              <w:adjustRightInd w:val="0"/>
              <w:spacing w:line="276" w:lineRule="auto"/>
              <w:ind w:left="34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271D21">
              <w:rPr>
                <w:rFonts w:ascii="PT Astra Serif" w:hAnsi="PT Astra Serif"/>
                <w:sz w:val="28"/>
                <w:szCs w:val="28"/>
              </w:rPr>
              <w:t>Вопрос № 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E3373" w14:textId="31BC4105" w:rsidR="00271D21" w:rsidRPr="00271D21" w:rsidRDefault="00271D21" w:rsidP="00001BCA">
            <w:pPr>
              <w:spacing w:line="317" w:lineRule="exact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271D21">
              <w:rPr>
                <w:rFonts w:ascii="PT Astra Serif" w:hAnsi="PT Astra Serif"/>
                <w:sz w:val="28"/>
                <w:szCs w:val="28"/>
              </w:rPr>
              <w:t>«</w:t>
            </w:r>
            <w:r w:rsidR="00001BCA">
              <w:rPr>
                <w:rFonts w:ascii="PT Astra Serif" w:hAnsi="PT Astra Serif"/>
                <w:sz w:val="28"/>
                <w:szCs w:val="28"/>
              </w:rPr>
              <w:t>5</w:t>
            </w:r>
            <w:r w:rsidRPr="00271D21">
              <w:rPr>
                <w:rFonts w:ascii="PT Astra Serif" w:hAnsi="PT Astra Serif"/>
                <w:sz w:val="28"/>
                <w:szCs w:val="28"/>
              </w:rPr>
              <w:t>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88039" w14:textId="77777777" w:rsidR="00271D21" w:rsidRPr="00271D21" w:rsidRDefault="00271D21" w:rsidP="00271D21">
            <w:pPr>
              <w:spacing w:line="317" w:lineRule="exact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271D21">
              <w:rPr>
                <w:rFonts w:ascii="PT Astra Serif" w:hAnsi="PT Astra Serif"/>
                <w:sz w:val="28"/>
                <w:szCs w:val="28"/>
              </w:rPr>
              <w:t>«5»</w:t>
            </w:r>
          </w:p>
        </w:tc>
      </w:tr>
      <w:tr w:rsidR="00271D21" w:rsidRPr="00271D21" w14:paraId="74FACD9B" w14:textId="77777777" w:rsidTr="00271D21">
        <w:trPr>
          <w:trHeight w:val="332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B665D" w14:textId="77777777" w:rsidR="00271D21" w:rsidRPr="00271D21" w:rsidRDefault="00271D21" w:rsidP="00271D21">
            <w:pPr>
              <w:autoSpaceDE w:val="0"/>
              <w:autoSpaceDN w:val="0"/>
              <w:adjustRightInd w:val="0"/>
              <w:spacing w:line="276" w:lineRule="auto"/>
              <w:ind w:left="34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271D21">
              <w:rPr>
                <w:rFonts w:ascii="PT Astra Serif" w:hAnsi="PT Astra Serif"/>
                <w:sz w:val="28"/>
                <w:szCs w:val="28"/>
              </w:rPr>
              <w:t>Вопрос № 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2FDD7" w14:textId="77777777" w:rsidR="00271D21" w:rsidRPr="00271D21" w:rsidRDefault="00271D21" w:rsidP="00271D21">
            <w:pPr>
              <w:spacing w:line="317" w:lineRule="exact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271D21">
              <w:rPr>
                <w:rFonts w:ascii="PT Astra Serif" w:hAnsi="PT Astra Serif"/>
                <w:sz w:val="28"/>
                <w:szCs w:val="28"/>
              </w:rPr>
              <w:t>«2»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0E4EA" w14:textId="77777777" w:rsidR="00271D21" w:rsidRPr="00271D21" w:rsidRDefault="00271D21" w:rsidP="00271D21">
            <w:pPr>
              <w:spacing w:line="317" w:lineRule="exact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271D21">
              <w:rPr>
                <w:rFonts w:ascii="PT Astra Serif" w:hAnsi="PT Astra Serif"/>
                <w:sz w:val="28"/>
                <w:szCs w:val="28"/>
              </w:rPr>
              <w:t>«2»</w:t>
            </w:r>
          </w:p>
        </w:tc>
      </w:tr>
      <w:tr w:rsidR="00271D21" w:rsidRPr="00271D21" w14:paraId="0E4A2A96" w14:textId="77777777" w:rsidTr="00271D21">
        <w:trPr>
          <w:trHeight w:val="332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EBA07" w14:textId="77777777" w:rsidR="00271D21" w:rsidRPr="00271D21" w:rsidRDefault="00271D21" w:rsidP="00271D21">
            <w:pPr>
              <w:autoSpaceDE w:val="0"/>
              <w:autoSpaceDN w:val="0"/>
              <w:adjustRightInd w:val="0"/>
              <w:spacing w:line="276" w:lineRule="auto"/>
              <w:ind w:left="34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271D21">
              <w:rPr>
                <w:rFonts w:ascii="PT Astra Serif" w:hAnsi="PT Astra Serif"/>
                <w:sz w:val="28"/>
                <w:szCs w:val="28"/>
              </w:rPr>
              <w:t>Вопрос № 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38F29" w14:textId="77777777" w:rsidR="00271D21" w:rsidRPr="00271D21" w:rsidRDefault="00271D21" w:rsidP="00271D21">
            <w:pPr>
              <w:spacing w:line="317" w:lineRule="exact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271D21">
              <w:rPr>
                <w:rFonts w:ascii="PT Astra Serif" w:hAnsi="PT Astra Serif"/>
                <w:sz w:val="28"/>
                <w:szCs w:val="28"/>
              </w:rPr>
              <w:t>«4»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7F1F5" w14:textId="77777777" w:rsidR="00271D21" w:rsidRPr="00271D21" w:rsidRDefault="00271D21" w:rsidP="00271D21">
            <w:pPr>
              <w:spacing w:line="317" w:lineRule="exact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271D21">
              <w:rPr>
                <w:rFonts w:ascii="PT Astra Serif" w:hAnsi="PT Astra Serif"/>
                <w:sz w:val="28"/>
                <w:szCs w:val="28"/>
              </w:rPr>
              <w:t>«4»</w:t>
            </w:r>
          </w:p>
        </w:tc>
      </w:tr>
      <w:tr w:rsidR="00271D21" w:rsidRPr="00271D21" w14:paraId="6AA798EB" w14:textId="77777777" w:rsidTr="00271D21">
        <w:trPr>
          <w:trHeight w:val="332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06328" w14:textId="77777777" w:rsidR="00271D21" w:rsidRPr="00271D21" w:rsidRDefault="00271D21" w:rsidP="00271D21">
            <w:pPr>
              <w:autoSpaceDE w:val="0"/>
              <w:autoSpaceDN w:val="0"/>
              <w:adjustRightInd w:val="0"/>
              <w:spacing w:line="276" w:lineRule="auto"/>
              <w:ind w:left="34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271D21">
              <w:rPr>
                <w:rFonts w:ascii="PT Astra Serif" w:hAnsi="PT Astra Serif"/>
                <w:sz w:val="28"/>
                <w:szCs w:val="28"/>
              </w:rPr>
              <w:t>Вопрос № 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8C4E0" w14:textId="78E6BBBD" w:rsidR="00271D21" w:rsidRPr="00271D21" w:rsidRDefault="00271D21" w:rsidP="00001BCA">
            <w:pPr>
              <w:spacing w:line="317" w:lineRule="exact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271D21">
              <w:rPr>
                <w:rFonts w:ascii="PT Astra Serif" w:hAnsi="PT Astra Serif"/>
                <w:sz w:val="28"/>
                <w:szCs w:val="28"/>
              </w:rPr>
              <w:t>«</w:t>
            </w:r>
            <w:r w:rsidR="00001BCA">
              <w:rPr>
                <w:rFonts w:ascii="PT Astra Serif" w:hAnsi="PT Astra Serif"/>
                <w:sz w:val="28"/>
                <w:szCs w:val="28"/>
              </w:rPr>
              <w:t>3</w:t>
            </w:r>
            <w:r w:rsidRPr="00271D21">
              <w:rPr>
                <w:rFonts w:ascii="PT Astra Serif" w:hAnsi="PT Astra Serif"/>
                <w:sz w:val="28"/>
                <w:szCs w:val="28"/>
              </w:rPr>
              <w:t>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5D349" w14:textId="77777777" w:rsidR="00271D21" w:rsidRPr="00271D21" w:rsidRDefault="00271D21" w:rsidP="00271D21">
            <w:pPr>
              <w:spacing w:line="317" w:lineRule="exact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271D21">
              <w:rPr>
                <w:rFonts w:ascii="PT Astra Serif" w:hAnsi="PT Astra Serif"/>
                <w:sz w:val="28"/>
                <w:szCs w:val="28"/>
              </w:rPr>
              <w:t>«3»</w:t>
            </w:r>
          </w:p>
        </w:tc>
      </w:tr>
      <w:tr w:rsidR="00271D21" w:rsidRPr="00271D21" w14:paraId="3A2C61D8" w14:textId="77777777" w:rsidTr="00271D21">
        <w:trPr>
          <w:trHeight w:val="332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263E3" w14:textId="77777777" w:rsidR="00271D21" w:rsidRPr="00271D21" w:rsidRDefault="00271D21" w:rsidP="00271D21">
            <w:pPr>
              <w:autoSpaceDE w:val="0"/>
              <w:autoSpaceDN w:val="0"/>
              <w:adjustRightInd w:val="0"/>
              <w:spacing w:line="276" w:lineRule="auto"/>
              <w:ind w:left="34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271D21">
              <w:rPr>
                <w:rFonts w:ascii="PT Astra Serif" w:hAnsi="PT Astra Serif"/>
                <w:sz w:val="28"/>
                <w:szCs w:val="28"/>
              </w:rPr>
              <w:t>Вопрос № 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EC041" w14:textId="64415C4A" w:rsidR="00271D21" w:rsidRPr="00271D21" w:rsidRDefault="00271D21" w:rsidP="00001BCA">
            <w:pPr>
              <w:spacing w:line="317" w:lineRule="exact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271D21">
              <w:rPr>
                <w:rFonts w:ascii="PT Astra Serif" w:hAnsi="PT Astra Serif"/>
                <w:sz w:val="28"/>
                <w:szCs w:val="28"/>
              </w:rPr>
              <w:t>«</w:t>
            </w:r>
            <w:r w:rsidR="00001BCA">
              <w:rPr>
                <w:rFonts w:ascii="PT Astra Serif" w:hAnsi="PT Astra Serif"/>
                <w:sz w:val="28"/>
                <w:szCs w:val="28"/>
              </w:rPr>
              <w:t>1</w:t>
            </w:r>
            <w:r w:rsidRPr="00271D21">
              <w:rPr>
                <w:rFonts w:ascii="PT Astra Serif" w:hAnsi="PT Astra Serif"/>
                <w:sz w:val="28"/>
                <w:szCs w:val="28"/>
              </w:rPr>
              <w:t>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22759" w14:textId="77777777" w:rsidR="00271D21" w:rsidRPr="00271D21" w:rsidRDefault="00271D21" w:rsidP="00271D21">
            <w:pPr>
              <w:spacing w:line="317" w:lineRule="exact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271D21">
              <w:rPr>
                <w:rFonts w:ascii="PT Astra Serif" w:hAnsi="PT Astra Serif"/>
                <w:sz w:val="28"/>
                <w:szCs w:val="28"/>
              </w:rPr>
              <w:t>«2»</w:t>
            </w:r>
          </w:p>
        </w:tc>
      </w:tr>
      <w:tr w:rsidR="00271D21" w:rsidRPr="00271D21" w14:paraId="55287FB5" w14:textId="77777777" w:rsidTr="00271D21">
        <w:trPr>
          <w:trHeight w:val="332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26426" w14:textId="77777777" w:rsidR="00271D21" w:rsidRPr="00271D21" w:rsidRDefault="00271D21" w:rsidP="00271D21">
            <w:pPr>
              <w:autoSpaceDE w:val="0"/>
              <w:autoSpaceDN w:val="0"/>
              <w:adjustRightInd w:val="0"/>
              <w:spacing w:line="276" w:lineRule="auto"/>
              <w:ind w:left="34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271D21">
              <w:rPr>
                <w:rFonts w:ascii="PT Astra Serif" w:hAnsi="PT Astra Serif"/>
                <w:sz w:val="28"/>
                <w:szCs w:val="28"/>
              </w:rPr>
              <w:t>Вопрос № 6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8E6FC" w14:textId="21949EE2" w:rsidR="00271D21" w:rsidRPr="00271D21" w:rsidRDefault="00271D21" w:rsidP="00001BCA">
            <w:pPr>
              <w:spacing w:line="317" w:lineRule="exact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271D21">
              <w:rPr>
                <w:rFonts w:ascii="PT Astra Serif" w:hAnsi="PT Astra Serif"/>
                <w:sz w:val="28"/>
                <w:szCs w:val="28"/>
              </w:rPr>
              <w:t>«</w:t>
            </w:r>
            <w:r w:rsidR="00001BCA">
              <w:rPr>
                <w:rFonts w:ascii="PT Astra Serif" w:hAnsi="PT Astra Serif"/>
                <w:sz w:val="28"/>
                <w:szCs w:val="28"/>
              </w:rPr>
              <w:t>4</w:t>
            </w:r>
            <w:r w:rsidRPr="00271D21">
              <w:rPr>
                <w:rFonts w:ascii="PT Astra Serif" w:hAnsi="PT Astra Serif"/>
                <w:sz w:val="28"/>
                <w:szCs w:val="28"/>
              </w:rPr>
              <w:t>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241F1" w14:textId="77777777" w:rsidR="00271D21" w:rsidRPr="00271D21" w:rsidRDefault="00271D21" w:rsidP="00271D21">
            <w:pPr>
              <w:spacing w:line="317" w:lineRule="exact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271D21">
              <w:rPr>
                <w:rFonts w:ascii="PT Astra Serif" w:hAnsi="PT Astra Serif"/>
                <w:sz w:val="28"/>
                <w:szCs w:val="28"/>
              </w:rPr>
              <w:t>«4»</w:t>
            </w:r>
          </w:p>
        </w:tc>
      </w:tr>
      <w:tr w:rsidR="00271D21" w:rsidRPr="00271D21" w14:paraId="73417E7E" w14:textId="77777777" w:rsidTr="00271D21">
        <w:trPr>
          <w:trHeight w:val="332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835B3" w14:textId="77777777" w:rsidR="00271D21" w:rsidRPr="00271D21" w:rsidRDefault="00271D21" w:rsidP="00271D21">
            <w:pPr>
              <w:autoSpaceDE w:val="0"/>
              <w:autoSpaceDN w:val="0"/>
              <w:adjustRightInd w:val="0"/>
              <w:spacing w:line="276" w:lineRule="auto"/>
              <w:ind w:left="34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271D21">
              <w:rPr>
                <w:rFonts w:ascii="PT Astra Serif" w:hAnsi="PT Astra Serif"/>
                <w:sz w:val="28"/>
                <w:szCs w:val="28"/>
              </w:rPr>
              <w:t>Вопрос № 7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0B990" w14:textId="5FA43B02" w:rsidR="00271D21" w:rsidRPr="00271D21" w:rsidRDefault="00271D21" w:rsidP="00001BCA">
            <w:pPr>
              <w:spacing w:line="317" w:lineRule="exact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271D21">
              <w:rPr>
                <w:rFonts w:ascii="PT Astra Serif" w:hAnsi="PT Astra Serif"/>
                <w:sz w:val="28"/>
                <w:szCs w:val="28"/>
              </w:rPr>
              <w:t>«</w:t>
            </w:r>
            <w:r w:rsidR="00001BCA">
              <w:rPr>
                <w:rFonts w:ascii="PT Astra Serif" w:hAnsi="PT Astra Serif"/>
                <w:sz w:val="28"/>
                <w:szCs w:val="28"/>
              </w:rPr>
              <w:t>4</w:t>
            </w:r>
            <w:r w:rsidRPr="00271D21">
              <w:rPr>
                <w:rFonts w:ascii="PT Astra Serif" w:hAnsi="PT Astra Serif"/>
                <w:sz w:val="28"/>
                <w:szCs w:val="28"/>
              </w:rPr>
              <w:t>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BC997" w14:textId="77777777" w:rsidR="00271D21" w:rsidRPr="00271D21" w:rsidRDefault="00271D21" w:rsidP="00271D21">
            <w:pPr>
              <w:spacing w:line="317" w:lineRule="exact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271D21">
              <w:rPr>
                <w:rFonts w:ascii="PT Astra Serif" w:hAnsi="PT Astra Serif"/>
                <w:sz w:val="28"/>
                <w:szCs w:val="28"/>
              </w:rPr>
              <w:t>«4»</w:t>
            </w:r>
          </w:p>
        </w:tc>
      </w:tr>
      <w:tr w:rsidR="00271D21" w:rsidRPr="00271D21" w14:paraId="04ED8AE6" w14:textId="77777777" w:rsidTr="00271D21">
        <w:trPr>
          <w:trHeight w:val="332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EA368" w14:textId="77777777" w:rsidR="00271D21" w:rsidRPr="00271D21" w:rsidRDefault="00271D21" w:rsidP="00271D21">
            <w:pPr>
              <w:autoSpaceDE w:val="0"/>
              <w:autoSpaceDN w:val="0"/>
              <w:adjustRightInd w:val="0"/>
              <w:spacing w:line="276" w:lineRule="auto"/>
              <w:ind w:left="34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271D21">
              <w:rPr>
                <w:rFonts w:ascii="PT Astra Serif" w:hAnsi="PT Astra Serif"/>
                <w:sz w:val="28"/>
                <w:szCs w:val="28"/>
              </w:rPr>
              <w:t>Вопрос № 8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F9B89" w14:textId="4424D2C3" w:rsidR="00271D21" w:rsidRPr="00271D21" w:rsidRDefault="00271D21" w:rsidP="00001BCA">
            <w:pPr>
              <w:spacing w:line="317" w:lineRule="exact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271D21">
              <w:rPr>
                <w:rFonts w:ascii="PT Astra Serif" w:hAnsi="PT Astra Serif"/>
                <w:sz w:val="28"/>
                <w:szCs w:val="28"/>
              </w:rPr>
              <w:t>«</w:t>
            </w:r>
            <w:r w:rsidR="00001BCA">
              <w:rPr>
                <w:rFonts w:ascii="PT Astra Serif" w:hAnsi="PT Astra Serif"/>
                <w:sz w:val="28"/>
                <w:szCs w:val="28"/>
              </w:rPr>
              <w:t>4</w:t>
            </w:r>
            <w:r w:rsidRPr="00271D21">
              <w:rPr>
                <w:rFonts w:ascii="PT Astra Serif" w:hAnsi="PT Astra Serif"/>
                <w:sz w:val="28"/>
                <w:szCs w:val="28"/>
              </w:rPr>
              <w:t>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E8693" w14:textId="77777777" w:rsidR="00271D21" w:rsidRPr="00271D21" w:rsidRDefault="00271D21" w:rsidP="00271D21">
            <w:pPr>
              <w:spacing w:line="317" w:lineRule="exact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271D21">
              <w:rPr>
                <w:rFonts w:ascii="PT Astra Serif" w:hAnsi="PT Astra Serif"/>
                <w:sz w:val="28"/>
                <w:szCs w:val="28"/>
              </w:rPr>
              <w:t>«4»</w:t>
            </w:r>
          </w:p>
        </w:tc>
      </w:tr>
      <w:tr w:rsidR="00271D21" w:rsidRPr="00271D21" w14:paraId="113766EB" w14:textId="77777777" w:rsidTr="00271D21">
        <w:trPr>
          <w:trHeight w:val="332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656B3" w14:textId="77777777" w:rsidR="00271D21" w:rsidRPr="00271D21" w:rsidRDefault="00271D21" w:rsidP="00271D21">
            <w:pPr>
              <w:autoSpaceDE w:val="0"/>
              <w:autoSpaceDN w:val="0"/>
              <w:adjustRightInd w:val="0"/>
              <w:spacing w:line="276" w:lineRule="auto"/>
              <w:ind w:left="34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271D21">
              <w:rPr>
                <w:rFonts w:ascii="PT Astra Serif" w:hAnsi="PT Astra Serif"/>
                <w:sz w:val="28"/>
                <w:szCs w:val="28"/>
              </w:rPr>
              <w:t>Вопрос № 9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8CCE5" w14:textId="17EE5B4A" w:rsidR="00271D21" w:rsidRPr="00271D21" w:rsidRDefault="00271D21" w:rsidP="00001BCA">
            <w:pPr>
              <w:spacing w:line="317" w:lineRule="exact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271D21">
              <w:rPr>
                <w:rFonts w:ascii="PT Astra Serif" w:hAnsi="PT Astra Serif"/>
                <w:sz w:val="28"/>
                <w:szCs w:val="28"/>
              </w:rPr>
              <w:t>«</w:t>
            </w:r>
            <w:r w:rsidR="00001BCA">
              <w:rPr>
                <w:rFonts w:ascii="PT Astra Serif" w:hAnsi="PT Astra Serif"/>
                <w:sz w:val="28"/>
                <w:szCs w:val="28"/>
              </w:rPr>
              <w:t>3</w:t>
            </w:r>
            <w:r w:rsidRPr="00271D21">
              <w:rPr>
                <w:rFonts w:ascii="PT Astra Serif" w:hAnsi="PT Astra Serif"/>
                <w:sz w:val="28"/>
                <w:szCs w:val="28"/>
              </w:rPr>
              <w:t>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94C0D" w14:textId="77777777" w:rsidR="00271D21" w:rsidRPr="00271D21" w:rsidRDefault="00271D21" w:rsidP="00271D21">
            <w:pPr>
              <w:spacing w:line="317" w:lineRule="exact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271D21">
              <w:rPr>
                <w:rFonts w:ascii="PT Astra Serif" w:hAnsi="PT Astra Serif"/>
                <w:sz w:val="28"/>
                <w:szCs w:val="28"/>
              </w:rPr>
              <w:t>«3»</w:t>
            </w:r>
          </w:p>
        </w:tc>
      </w:tr>
      <w:tr w:rsidR="00271D21" w:rsidRPr="00271D21" w14:paraId="41D01A25" w14:textId="77777777" w:rsidTr="00271D21">
        <w:trPr>
          <w:trHeight w:val="332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3F0D5" w14:textId="77777777" w:rsidR="00271D21" w:rsidRPr="00271D21" w:rsidRDefault="00271D21" w:rsidP="00271D21">
            <w:pPr>
              <w:autoSpaceDE w:val="0"/>
              <w:autoSpaceDN w:val="0"/>
              <w:adjustRightInd w:val="0"/>
              <w:spacing w:line="276" w:lineRule="auto"/>
              <w:ind w:left="34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271D21">
              <w:rPr>
                <w:rFonts w:ascii="PT Astra Serif" w:hAnsi="PT Astra Serif"/>
                <w:sz w:val="28"/>
                <w:szCs w:val="28"/>
              </w:rPr>
              <w:t>Вопрос № 10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ADC58" w14:textId="23574CDD" w:rsidR="00271D21" w:rsidRPr="00271D21" w:rsidRDefault="00271D21" w:rsidP="00001BCA">
            <w:pPr>
              <w:spacing w:line="317" w:lineRule="exact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271D21">
              <w:rPr>
                <w:rFonts w:ascii="PT Astra Serif" w:hAnsi="PT Astra Serif"/>
                <w:sz w:val="28"/>
                <w:szCs w:val="28"/>
              </w:rPr>
              <w:t>«</w:t>
            </w:r>
            <w:r w:rsidR="00001BCA">
              <w:rPr>
                <w:rFonts w:ascii="PT Astra Serif" w:hAnsi="PT Astra Serif"/>
                <w:sz w:val="28"/>
                <w:szCs w:val="28"/>
              </w:rPr>
              <w:t>2</w:t>
            </w:r>
            <w:r w:rsidRPr="00271D21">
              <w:rPr>
                <w:rFonts w:ascii="PT Astra Serif" w:hAnsi="PT Astra Serif"/>
                <w:sz w:val="28"/>
                <w:szCs w:val="28"/>
              </w:rPr>
              <w:t>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3E1F4" w14:textId="77777777" w:rsidR="00271D21" w:rsidRPr="00271D21" w:rsidRDefault="00271D21" w:rsidP="00271D21">
            <w:pPr>
              <w:spacing w:line="317" w:lineRule="exact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271D21">
              <w:rPr>
                <w:rFonts w:ascii="PT Astra Serif" w:hAnsi="PT Astra Serif"/>
                <w:sz w:val="28"/>
                <w:szCs w:val="28"/>
              </w:rPr>
              <w:t>«2»</w:t>
            </w:r>
          </w:p>
        </w:tc>
      </w:tr>
      <w:tr w:rsidR="00271D21" w:rsidRPr="00271D21" w14:paraId="34314770" w14:textId="77777777" w:rsidTr="00271D21">
        <w:trPr>
          <w:trHeight w:val="332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7C260" w14:textId="77777777" w:rsidR="00271D21" w:rsidRPr="00271D21" w:rsidRDefault="00271D21" w:rsidP="00271D21">
            <w:pPr>
              <w:autoSpaceDE w:val="0"/>
              <w:autoSpaceDN w:val="0"/>
              <w:adjustRightInd w:val="0"/>
              <w:spacing w:line="276" w:lineRule="auto"/>
              <w:ind w:left="34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271D21">
              <w:rPr>
                <w:rFonts w:ascii="PT Astra Serif" w:hAnsi="PT Astra Serif"/>
                <w:sz w:val="28"/>
                <w:szCs w:val="28"/>
              </w:rPr>
              <w:t>Вопрос № 11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8BAE9" w14:textId="30392F78" w:rsidR="00271D21" w:rsidRPr="00271D21" w:rsidRDefault="00271D21" w:rsidP="00001BCA">
            <w:pPr>
              <w:spacing w:line="317" w:lineRule="exact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271D21">
              <w:rPr>
                <w:rFonts w:ascii="PT Astra Serif" w:hAnsi="PT Astra Serif"/>
                <w:sz w:val="28"/>
                <w:szCs w:val="28"/>
              </w:rPr>
              <w:t>«</w:t>
            </w:r>
            <w:r w:rsidR="00001BCA">
              <w:rPr>
                <w:rFonts w:ascii="PT Astra Serif" w:hAnsi="PT Astra Serif"/>
                <w:sz w:val="28"/>
                <w:szCs w:val="28"/>
              </w:rPr>
              <w:t>4</w:t>
            </w:r>
            <w:r w:rsidRPr="00271D21">
              <w:rPr>
                <w:rFonts w:ascii="PT Astra Serif" w:hAnsi="PT Astra Serif"/>
                <w:sz w:val="28"/>
                <w:szCs w:val="28"/>
              </w:rPr>
              <w:t>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754E9" w14:textId="77777777" w:rsidR="00271D21" w:rsidRPr="00271D21" w:rsidRDefault="00271D21" w:rsidP="00271D21">
            <w:pPr>
              <w:spacing w:line="317" w:lineRule="exact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271D21">
              <w:rPr>
                <w:rFonts w:ascii="PT Astra Serif" w:hAnsi="PT Astra Serif"/>
                <w:sz w:val="28"/>
                <w:szCs w:val="28"/>
              </w:rPr>
              <w:t>«4»</w:t>
            </w:r>
          </w:p>
        </w:tc>
      </w:tr>
      <w:tr w:rsidR="00271D21" w:rsidRPr="00271D21" w14:paraId="216E98C5" w14:textId="77777777" w:rsidTr="00271D21">
        <w:trPr>
          <w:trHeight w:val="332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E5087" w14:textId="77777777" w:rsidR="00271D21" w:rsidRPr="00271D21" w:rsidRDefault="00271D21" w:rsidP="00271D21">
            <w:pPr>
              <w:autoSpaceDE w:val="0"/>
              <w:autoSpaceDN w:val="0"/>
              <w:adjustRightInd w:val="0"/>
              <w:spacing w:line="276" w:lineRule="auto"/>
              <w:ind w:left="34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271D21">
              <w:rPr>
                <w:rFonts w:ascii="PT Astra Serif" w:hAnsi="PT Astra Serif"/>
                <w:sz w:val="28"/>
                <w:szCs w:val="28"/>
              </w:rPr>
              <w:t>Вопрос № 12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437C4" w14:textId="2AB947D7" w:rsidR="00271D21" w:rsidRPr="00271D21" w:rsidRDefault="00271D21" w:rsidP="00001BCA">
            <w:pPr>
              <w:spacing w:line="317" w:lineRule="exact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271D21">
              <w:rPr>
                <w:rFonts w:ascii="PT Astra Serif" w:hAnsi="PT Astra Serif"/>
                <w:sz w:val="28"/>
                <w:szCs w:val="28"/>
              </w:rPr>
              <w:t>«</w:t>
            </w:r>
            <w:r w:rsidR="00001BCA">
              <w:rPr>
                <w:rFonts w:ascii="PT Astra Serif" w:hAnsi="PT Astra Serif"/>
                <w:sz w:val="28"/>
                <w:szCs w:val="28"/>
              </w:rPr>
              <w:t>2</w:t>
            </w:r>
            <w:r w:rsidRPr="00271D21">
              <w:rPr>
                <w:rFonts w:ascii="PT Astra Serif" w:hAnsi="PT Astra Serif"/>
                <w:sz w:val="28"/>
                <w:szCs w:val="28"/>
              </w:rPr>
              <w:t>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C232F" w14:textId="77777777" w:rsidR="00271D21" w:rsidRPr="00271D21" w:rsidRDefault="00271D21" w:rsidP="00271D21">
            <w:pPr>
              <w:spacing w:line="317" w:lineRule="exact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271D21">
              <w:rPr>
                <w:rFonts w:ascii="PT Astra Serif" w:hAnsi="PT Astra Serif"/>
                <w:sz w:val="28"/>
                <w:szCs w:val="28"/>
              </w:rPr>
              <w:t>«4»</w:t>
            </w:r>
          </w:p>
        </w:tc>
      </w:tr>
      <w:tr w:rsidR="00271D21" w:rsidRPr="00271D21" w14:paraId="3839693D" w14:textId="77777777" w:rsidTr="00271D21">
        <w:trPr>
          <w:trHeight w:val="332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7771D" w14:textId="77777777" w:rsidR="00271D21" w:rsidRPr="00271D21" w:rsidRDefault="00271D21" w:rsidP="00271D21">
            <w:pPr>
              <w:autoSpaceDE w:val="0"/>
              <w:autoSpaceDN w:val="0"/>
              <w:adjustRightInd w:val="0"/>
              <w:spacing w:line="276" w:lineRule="auto"/>
              <w:ind w:left="34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271D21">
              <w:rPr>
                <w:rFonts w:ascii="PT Astra Serif" w:hAnsi="PT Astra Serif"/>
                <w:sz w:val="28"/>
                <w:szCs w:val="28"/>
              </w:rPr>
              <w:t>Вопрос № 13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15A32" w14:textId="758D4907" w:rsidR="00271D21" w:rsidRPr="00271D21" w:rsidRDefault="00271D21" w:rsidP="00001BCA">
            <w:pPr>
              <w:spacing w:line="317" w:lineRule="exact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271D21">
              <w:rPr>
                <w:rFonts w:ascii="PT Astra Serif" w:hAnsi="PT Astra Serif"/>
                <w:sz w:val="28"/>
                <w:szCs w:val="28"/>
              </w:rPr>
              <w:t>«</w:t>
            </w:r>
            <w:r w:rsidR="00001BCA">
              <w:rPr>
                <w:rFonts w:ascii="PT Astra Serif" w:hAnsi="PT Astra Serif"/>
                <w:sz w:val="28"/>
                <w:szCs w:val="28"/>
              </w:rPr>
              <w:t>2</w:t>
            </w:r>
            <w:r w:rsidRPr="00271D21">
              <w:rPr>
                <w:rFonts w:ascii="PT Astra Serif" w:hAnsi="PT Astra Serif"/>
                <w:sz w:val="28"/>
                <w:szCs w:val="28"/>
              </w:rPr>
              <w:t>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DEEA7" w14:textId="77777777" w:rsidR="00271D21" w:rsidRPr="00271D21" w:rsidRDefault="00271D21" w:rsidP="00271D21">
            <w:pPr>
              <w:spacing w:line="317" w:lineRule="exact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271D21">
              <w:rPr>
                <w:rFonts w:ascii="PT Astra Serif" w:hAnsi="PT Astra Serif"/>
                <w:sz w:val="28"/>
                <w:szCs w:val="28"/>
              </w:rPr>
              <w:t>«4»</w:t>
            </w:r>
          </w:p>
        </w:tc>
      </w:tr>
      <w:tr w:rsidR="00271D21" w:rsidRPr="00271D21" w14:paraId="53448F14" w14:textId="77777777" w:rsidTr="00271D21">
        <w:trPr>
          <w:trHeight w:val="332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72A92" w14:textId="77777777" w:rsidR="00271D21" w:rsidRPr="00271D21" w:rsidRDefault="00271D21" w:rsidP="00271D21">
            <w:pPr>
              <w:autoSpaceDE w:val="0"/>
              <w:autoSpaceDN w:val="0"/>
              <w:adjustRightInd w:val="0"/>
              <w:spacing w:line="276" w:lineRule="auto"/>
              <w:ind w:left="34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271D21">
              <w:rPr>
                <w:rFonts w:ascii="PT Astra Serif" w:hAnsi="PT Astra Serif"/>
                <w:sz w:val="28"/>
                <w:szCs w:val="28"/>
              </w:rPr>
              <w:t>Всего: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8DB9D" w14:textId="53A276B9" w:rsidR="00271D21" w:rsidRPr="00271D21" w:rsidRDefault="00271D21" w:rsidP="00001BCA">
            <w:pPr>
              <w:spacing w:line="317" w:lineRule="exact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271D21">
              <w:rPr>
                <w:rFonts w:ascii="PT Astra Serif" w:hAnsi="PT Astra Serif"/>
                <w:sz w:val="28"/>
                <w:szCs w:val="28"/>
              </w:rPr>
              <w:t>«</w:t>
            </w:r>
            <w:r w:rsidR="00001BCA">
              <w:rPr>
                <w:rFonts w:ascii="PT Astra Serif" w:hAnsi="PT Astra Serif"/>
                <w:sz w:val="28"/>
                <w:szCs w:val="28"/>
              </w:rPr>
              <w:t>40</w:t>
            </w:r>
            <w:r w:rsidRPr="00271D21">
              <w:rPr>
                <w:rFonts w:ascii="PT Astra Serif" w:hAnsi="PT Astra Serif"/>
                <w:sz w:val="28"/>
                <w:szCs w:val="28"/>
              </w:rPr>
              <w:t>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DCED4" w14:textId="77777777" w:rsidR="00271D21" w:rsidRPr="00271D21" w:rsidRDefault="00271D21" w:rsidP="00271D21">
            <w:pPr>
              <w:spacing w:line="317" w:lineRule="exact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271D21">
              <w:rPr>
                <w:rFonts w:ascii="PT Astra Serif" w:hAnsi="PT Astra Serif"/>
                <w:sz w:val="28"/>
                <w:szCs w:val="28"/>
              </w:rPr>
              <w:t>«45»</w:t>
            </w:r>
          </w:p>
        </w:tc>
      </w:tr>
    </w:tbl>
    <w:p w14:paraId="723495D1" w14:textId="77777777" w:rsidR="00271D21" w:rsidRPr="005A4B55" w:rsidRDefault="00271D21" w:rsidP="005A4B55">
      <w:pPr>
        <w:autoSpaceDE w:val="0"/>
        <w:autoSpaceDN w:val="0"/>
        <w:adjustRightInd w:val="0"/>
        <w:spacing w:after="0" w:line="276" w:lineRule="auto"/>
        <w:ind w:firstLine="539"/>
        <w:jc w:val="both"/>
        <w:rPr>
          <w:rFonts w:ascii="PT Astra Serif" w:eastAsia="Calibri" w:hAnsi="PT Astra Serif" w:cs="Times New Roman"/>
          <w:sz w:val="28"/>
          <w:szCs w:val="28"/>
        </w:rPr>
      </w:pPr>
    </w:p>
    <w:p w14:paraId="47F6D747" w14:textId="77777777" w:rsidR="00001BCA" w:rsidRPr="00001BCA" w:rsidRDefault="00001BCA" w:rsidP="00001BCA">
      <w:pPr>
        <w:autoSpaceDE w:val="0"/>
        <w:autoSpaceDN w:val="0"/>
        <w:adjustRightInd w:val="0"/>
        <w:spacing w:after="0"/>
        <w:ind w:firstLine="539"/>
        <w:jc w:val="center"/>
        <w:rPr>
          <w:rFonts w:ascii="PT Astra Serif" w:eastAsia="Calibri" w:hAnsi="PT Astra Serif" w:cs="Times New Roman"/>
          <w:b/>
          <w:sz w:val="28"/>
          <w:szCs w:val="28"/>
        </w:rPr>
      </w:pPr>
      <w:r>
        <w:rPr>
          <w:rFonts w:ascii="PT Astra Serif" w:eastAsia="Calibri" w:hAnsi="PT Astra Serif" w:cs="Times New Roman"/>
          <w:b/>
          <w:sz w:val="28"/>
          <w:szCs w:val="28"/>
        </w:rPr>
        <w:t>3</w:t>
      </w:r>
      <w:r w:rsidRPr="005A4B55">
        <w:rPr>
          <w:rFonts w:ascii="PT Astra Serif" w:eastAsia="Calibri" w:hAnsi="PT Astra Serif" w:cs="Times New Roman"/>
          <w:b/>
          <w:sz w:val="28"/>
          <w:szCs w:val="28"/>
        </w:rPr>
        <w:t xml:space="preserve">. </w:t>
      </w:r>
      <w:r w:rsidRPr="00001BCA">
        <w:rPr>
          <w:rFonts w:ascii="PT Astra Serif" w:eastAsia="Calibri" w:hAnsi="PT Astra Serif" w:cs="Times New Roman"/>
          <w:b/>
          <w:sz w:val="28"/>
          <w:szCs w:val="28"/>
        </w:rPr>
        <w:t>Рекомендации</w:t>
      </w:r>
    </w:p>
    <w:p w14:paraId="63AD9FC0" w14:textId="77777777" w:rsidR="00001BCA" w:rsidRPr="00001BCA" w:rsidRDefault="00001BCA" w:rsidP="00001BCA">
      <w:pPr>
        <w:autoSpaceDE w:val="0"/>
        <w:autoSpaceDN w:val="0"/>
        <w:adjustRightInd w:val="0"/>
        <w:spacing w:after="0" w:line="276" w:lineRule="auto"/>
        <w:ind w:firstLine="539"/>
        <w:jc w:val="center"/>
        <w:rPr>
          <w:rFonts w:ascii="PT Astra Serif" w:eastAsia="Calibri" w:hAnsi="PT Astra Serif" w:cs="Times New Roman"/>
          <w:b/>
          <w:sz w:val="28"/>
          <w:szCs w:val="28"/>
        </w:rPr>
      </w:pPr>
      <w:r w:rsidRPr="00001BCA">
        <w:rPr>
          <w:rFonts w:ascii="PT Astra Serif" w:eastAsia="Calibri" w:hAnsi="PT Astra Serif" w:cs="Times New Roman"/>
          <w:b/>
          <w:sz w:val="28"/>
          <w:szCs w:val="28"/>
        </w:rPr>
        <w:t>по повышению качества осуществления внутреннего</w:t>
      </w:r>
    </w:p>
    <w:p w14:paraId="01848F6B" w14:textId="16D6643E" w:rsidR="00001BCA" w:rsidRPr="005A4B55" w:rsidRDefault="00001BCA" w:rsidP="00001BCA">
      <w:pPr>
        <w:autoSpaceDE w:val="0"/>
        <w:autoSpaceDN w:val="0"/>
        <w:adjustRightInd w:val="0"/>
        <w:spacing w:after="0" w:line="276" w:lineRule="auto"/>
        <w:jc w:val="center"/>
        <w:rPr>
          <w:rFonts w:ascii="PT Astra Serif" w:eastAsia="Calibri" w:hAnsi="PT Astra Serif" w:cs="Times New Roman"/>
          <w:b/>
          <w:sz w:val="28"/>
          <w:szCs w:val="28"/>
        </w:rPr>
      </w:pPr>
      <w:r w:rsidRPr="00001BCA">
        <w:rPr>
          <w:rFonts w:ascii="PT Astra Serif" w:eastAsia="Calibri" w:hAnsi="PT Astra Serif" w:cs="Times New Roman"/>
          <w:b/>
          <w:sz w:val="28"/>
          <w:szCs w:val="28"/>
        </w:rPr>
        <w:t>финансового контроля и внутреннего финансового аудита</w:t>
      </w:r>
      <w:r w:rsidRPr="005A4B55">
        <w:rPr>
          <w:rFonts w:ascii="PT Astra Serif" w:eastAsia="Calibri" w:hAnsi="PT Astra Serif" w:cs="Times New Roman"/>
          <w:b/>
          <w:sz w:val="28"/>
          <w:szCs w:val="28"/>
        </w:rPr>
        <w:t>.</w:t>
      </w:r>
    </w:p>
    <w:p w14:paraId="7709DF5A" w14:textId="7F76A431" w:rsidR="00184FCB" w:rsidRPr="00184FCB" w:rsidRDefault="00184FCB" w:rsidP="00184FCB">
      <w:pPr>
        <w:autoSpaceDE w:val="0"/>
        <w:autoSpaceDN w:val="0"/>
        <w:adjustRightInd w:val="0"/>
        <w:spacing w:after="0" w:line="276" w:lineRule="auto"/>
        <w:ind w:firstLine="539"/>
        <w:jc w:val="both"/>
        <w:rPr>
          <w:rFonts w:ascii="PT Astra Serif" w:eastAsia="Calibri" w:hAnsi="PT Astra Serif" w:cs="Times New Roman"/>
          <w:sz w:val="28"/>
          <w:szCs w:val="28"/>
        </w:rPr>
      </w:pPr>
      <w:proofErr w:type="gramStart"/>
      <w:r w:rsidRPr="00184FCB">
        <w:rPr>
          <w:rFonts w:ascii="PT Astra Serif" w:eastAsia="Calibri" w:hAnsi="PT Astra Serif" w:cs="Times New Roman"/>
          <w:sz w:val="28"/>
          <w:szCs w:val="28"/>
        </w:rPr>
        <w:t xml:space="preserve">По результатам анализа результатов оценки качества внутреннего финансового контроля и внутреннего финансового аудита установлено, что общая оценка качества правового обеспечения, подготовки к проведению, качества организации и осуществления внутреннего финансового контроля и внутреннего финансового аудита за 2018 год составляет </w:t>
      </w:r>
      <w:r>
        <w:rPr>
          <w:rFonts w:ascii="PT Astra Serif" w:eastAsia="Calibri" w:hAnsi="PT Astra Serif" w:cs="Times New Roman"/>
          <w:sz w:val="28"/>
          <w:szCs w:val="28"/>
        </w:rPr>
        <w:t>78</w:t>
      </w:r>
      <w:r w:rsidRPr="00184FCB">
        <w:rPr>
          <w:rFonts w:ascii="PT Astra Serif" w:eastAsia="Calibri" w:hAnsi="PT Astra Serif" w:cs="Times New Roman"/>
          <w:sz w:val="28"/>
          <w:szCs w:val="28"/>
        </w:rPr>
        <w:t xml:space="preserve"> балл</w:t>
      </w:r>
      <w:r>
        <w:rPr>
          <w:rFonts w:ascii="PT Astra Serif" w:eastAsia="Calibri" w:hAnsi="PT Astra Serif" w:cs="Times New Roman"/>
          <w:sz w:val="28"/>
          <w:szCs w:val="28"/>
        </w:rPr>
        <w:t>ов</w:t>
      </w:r>
      <w:r w:rsidRPr="00184FCB">
        <w:rPr>
          <w:rFonts w:ascii="PT Astra Serif" w:eastAsia="Calibri" w:hAnsi="PT Astra Serif" w:cs="Times New Roman"/>
          <w:sz w:val="28"/>
          <w:szCs w:val="28"/>
        </w:rPr>
        <w:t xml:space="preserve">, что свидетельствует об </w:t>
      </w:r>
      <w:r>
        <w:rPr>
          <w:rFonts w:ascii="PT Astra Serif" w:eastAsia="Calibri" w:hAnsi="PT Astra Serif" w:cs="Times New Roman"/>
          <w:sz w:val="28"/>
          <w:szCs w:val="28"/>
        </w:rPr>
        <w:t>удовлетворительном состоянии</w:t>
      </w:r>
      <w:r w:rsidRPr="00184FCB">
        <w:rPr>
          <w:rFonts w:ascii="PT Astra Serif" w:eastAsia="Calibri" w:hAnsi="PT Astra Serif" w:cs="Times New Roman"/>
          <w:sz w:val="28"/>
          <w:szCs w:val="28"/>
        </w:rPr>
        <w:t xml:space="preserve"> осуществления </w:t>
      </w:r>
      <w:r w:rsidRPr="00184FCB">
        <w:rPr>
          <w:rFonts w:ascii="PT Astra Serif" w:eastAsia="Calibri" w:hAnsi="PT Astra Serif" w:cs="Times New Roman"/>
          <w:sz w:val="28"/>
          <w:szCs w:val="28"/>
        </w:rPr>
        <w:lastRenderedPageBreak/>
        <w:t xml:space="preserve">внутреннего финансового контроля и внутреннего финансового аудита в муниципальном образовании </w:t>
      </w:r>
      <w:r>
        <w:rPr>
          <w:rFonts w:ascii="PT Astra Serif" w:eastAsia="Calibri" w:hAnsi="PT Astra Serif" w:cs="Times New Roman"/>
          <w:sz w:val="28"/>
          <w:szCs w:val="28"/>
        </w:rPr>
        <w:t>«Краснолучское сельское поселение»,</w:t>
      </w:r>
      <w:r w:rsidRPr="00184FCB">
        <w:rPr>
          <w:rFonts w:ascii="PT Astra Serif" w:eastAsia="Calibri" w:hAnsi="PT Astra Serif" w:cs="Times New Roman"/>
          <w:sz w:val="28"/>
          <w:szCs w:val="28"/>
        </w:rPr>
        <w:t xml:space="preserve"> но</w:t>
      </w:r>
      <w:proofErr w:type="gramEnd"/>
      <w:r w:rsidRPr="00184FCB">
        <w:rPr>
          <w:rFonts w:ascii="PT Astra Serif" w:eastAsia="Calibri" w:hAnsi="PT Astra Serif" w:cs="Times New Roman"/>
          <w:sz w:val="28"/>
          <w:szCs w:val="28"/>
        </w:rPr>
        <w:t xml:space="preserve"> в то же время составляет </w:t>
      </w:r>
      <w:r>
        <w:rPr>
          <w:rFonts w:ascii="PT Astra Serif" w:eastAsia="Calibri" w:hAnsi="PT Astra Serif" w:cs="Times New Roman"/>
          <w:sz w:val="28"/>
          <w:szCs w:val="28"/>
        </w:rPr>
        <w:t>89,6</w:t>
      </w:r>
      <w:r w:rsidRPr="00184FCB">
        <w:rPr>
          <w:rFonts w:ascii="PT Astra Serif" w:eastAsia="Calibri" w:hAnsi="PT Astra Serif" w:cs="Times New Roman"/>
          <w:sz w:val="28"/>
          <w:szCs w:val="28"/>
        </w:rPr>
        <w:t xml:space="preserve">% от максимально возможной оценки, </w:t>
      </w:r>
      <w:proofErr w:type="gramStart"/>
      <w:r w:rsidRPr="00184FCB">
        <w:rPr>
          <w:rFonts w:ascii="PT Astra Serif" w:eastAsia="Calibri" w:hAnsi="PT Astra Serif" w:cs="Times New Roman"/>
          <w:sz w:val="28"/>
          <w:szCs w:val="28"/>
        </w:rPr>
        <w:t>согласно</w:t>
      </w:r>
      <w:proofErr w:type="gramEnd"/>
      <w:r w:rsidRPr="00184FCB">
        <w:rPr>
          <w:rFonts w:ascii="PT Astra Serif" w:eastAsia="Calibri" w:hAnsi="PT Astra Serif" w:cs="Times New Roman"/>
          <w:sz w:val="28"/>
          <w:szCs w:val="28"/>
        </w:rPr>
        <w:t xml:space="preserve"> действующих критериев (</w:t>
      </w:r>
      <w:r>
        <w:rPr>
          <w:rFonts w:ascii="PT Astra Serif" w:eastAsia="Calibri" w:hAnsi="PT Astra Serif" w:cs="Times New Roman"/>
          <w:sz w:val="28"/>
          <w:szCs w:val="28"/>
        </w:rPr>
        <w:t>87</w:t>
      </w:r>
      <w:r w:rsidRPr="00184FCB">
        <w:rPr>
          <w:rFonts w:ascii="PT Astra Serif" w:eastAsia="Calibri" w:hAnsi="PT Astra Serif" w:cs="Times New Roman"/>
          <w:sz w:val="28"/>
          <w:szCs w:val="28"/>
        </w:rPr>
        <w:t xml:space="preserve"> баллов), что свидетельствует о необходимости представления развёрнутых рекомендаций, основанных на выявленных по результатам настоящего анализа недостатках, а также последующего контроля за их реализацией.</w:t>
      </w:r>
    </w:p>
    <w:p w14:paraId="50CA673F" w14:textId="55104C04" w:rsidR="00184FCB" w:rsidRPr="00184FCB" w:rsidRDefault="00184FCB" w:rsidP="00184FCB">
      <w:pPr>
        <w:autoSpaceDE w:val="0"/>
        <w:autoSpaceDN w:val="0"/>
        <w:adjustRightInd w:val="0"/>
        <w:spacing w:after="0" w:line="276" w:lineRule="auto"/>
        <w:ind w:firstLine="539"/>
        <w:jc w:val="both"/>
        <w:rPr>
          <w:rFonts w:ascii="PT Astra Serif" w:eastAsia="Calibri" w:hAnsi="PT Astra Serif" w:cs="Times New Roman"/>
          <w:sz w:val="28"/>
          <w:szCs w:val="28"/>
        </w:rPr>
      </w:pPr>
      <w:r w:rsidRPr="00184FCB">
        <w:rPr>
          <w:rFonts w:ascii="PT Astra Serif" w:eastAsia="Calibri" w:hAnsi="PT Astra Serif" w:cs="Times New Roman"/>
          <w:sz w:val="28"/>
          <w:szCs w:val="28"/>
        </w:rPr>
        <w:t>В этой связи главн</w:t>
      </w:r>
      <w:r>
        <w:rPr>
          <w:rFonts w:ascii="PT Astra Serif" w:eastAsia="Calibri" w:hAnsi="PT Astra Serif" w:cs="Times New Roman"/>
          <w:sz w:val="28"/>
          <w:szCs w:val="28"/>
        </w:rPr>
        <w:t>о</w:t>
      </w:r>
      <w:r w:rsidRPr="00184FCB">
        <w:rPr>
          <w:rFonts w:ascii="PT Astra Serif" w:eastAsia="Calibri" w:hAnsi="PT Astra Serif" w:cs="Times New Roman"/>
          <w:sz w:val="28"/>
          <w:szCs w:val="28"/>
        </w:rPr>
        <w:t>м</w:t>
      </w:r>
      <w:r>
        <w:rPr>
          <w:rFonts w:ascii="PT Astra Serif" w:eastAsia="Calibri" w:hAnsi="PT Astra Serif" w:cs="Times New Roman"/>
          <w:sz w:val="28"/>
          <w:szCs w:val="28"/>
        </w:rPr>
        <w:t>у</w:t>
      </w:r>
      <w:r w:rsidRPr="00184FCB">
        <w:rPr>
          <w:rFonts w:ascii="PT Astra Serif" w:eastAsia="Calibri" w:hAnsi="PT Astra Serif" w:cs="Times New Roman"/>
          <w:sz w:val="28"/>
          <w:szCs w:val="28"/>
        </w:rPr>
        <w:t xml:space="preserve"> администратор</w:t>
      </w:r>
      <w:r>
        <w:rPr>
          <w:rFonts w:ascii="PT Astra Serif" w:eastAsia="Calibri" w:hAnsi="PT Astra Serif" w:cs="Times New Roman"/>
          <w:sz w:val="28"/>
          <w:szCs w:val="28"/>
        </w:rPr>
        <w:t>у</w:t>
      </w:r>
      <w:r w:rsidRPr="00184FCB">
        <w:rPr>
          <w:rFonts w:ascii="PT Astra Serif" w:eastAsia="Calibri" w:hAnsi="PT Astra Serif" w:cs="Times New Roman"/>
          <w:sz w:val="28"/>
          <w:szCs w:val="28"/>
        </w:rPr>
        <w:t xml:space="preserve"> бюджетных средств, </w:t>
      </w:r>
      <w:proofErr w:type="gramStart"/>
      <w:r w:rsidRPr="00184FCB">
        <w:rPr>
          <w:rFonts w:ascii="PT Astra Serif" w:eastAsia="Calibri" w:hAnsi="PT Astra Serif" w:cs="Times New Roman"/>
          <w:sz w:val="28"/>
          <w:szCs w:val="28"/>
        </w:rPr>
        <w:t>указанным</w:t>
      </w:r>
      <w:proofErr w:type="gramEnd"/>
      <w:r w:rsidRPr="00184FCB">
        <w:rPr>
          <w:rFonts w:ascii="PT Astra Serif" w:eastAsia="Calibri" w:hAnsi="PT Astra Serif" w:cs="Times New Roman"/>
          <w:sz w:val="28"/>
          <w:szCs w:val="28"/>
        </w:rPr>
        <w:t xml:space="preserve"> в настоящем заключении в качестве объектов контроля, при правовом обеспечении, подготовке к проведению, а также при организации и осуществлении внутреннего финансового контроля и внутреннего финансового аудита рекомендуется учитывать следующее.</w:t>
      </w:r>
    </w:p>
    <w:p w14:paraId="07FFDFBB" w14:textId="77777777" w:rsidR="00184FCB" w:rsidRPr="00184FCB" w:rsidRDefault="00184FCB" w:rsidP="00184FCB">
      <w:pPr>
        <w:autoSpaceDE w:val="0"/>
        <w:autoSpaceDN w:val="0"/>
        <w:adjustRightInd w:val="0"/>
        <w:spacing w:after="0" w:line="276" w:lineRule="auto"/>
        <w:ind w:firstLine="539"/>
        <w:jc w:val="both"/>
        <w:rPr>
          <w:rFonts w:ascii="PT Astra Serif" w:eastAsia="Calibri" w:hAnsi="PT Astra Serif" w:cs="Times New Roman"/>
          <w:sz w:val="28"/>
          <w:szCs w:val="28"/>
        </w:rPr>
      </w:pPr>
      <w:proofErr w:type="gramStart"/>
      <w:r w:rsidRPr="00184FCB">
        <w:rPr>
          <w:rFonts w:ascii="PT Astra Serif" w:eastAsia="Calibri" w:hAnsi="PT Astra Serif" w:cs="Times New Roman"/>
          <w:sz w:val="28"/>
          <w:szCs w:val="28"/>
        </w:rPr>
        <w:t>Внутренний финансовый аудит должен осуществляться структурными подразделениями и (или) уполномоченными должностными лицами главного администратора бюджетных средств (субъект внутреннего финансового аудита) на основе функциональной независимости, следовательно, субъект внутреннего финансового аудита должен находиться в непосредственном подчинении у руководителя главного администратора бюджетных средств и не может одновременно быть должностным лицом, уполномоченным на осуществление внутреннего финансового контроля, не может осуществлять аудит в отношении бюджетных</w:t>
      </w:r>
      <w:proofErr w:type="gramEnd"/>
      <w:r w:rsidRPr="00184FCB">
        <w:rPr>
          <w:rFonts w:ascii="PT Astra Serif" w:eastAsia="Calibri" w:hAnsi="PT Astra Serif" w:cs="Times New Roman"/>
          <w:sz w:val="28"/>
          <w:szCs w:val="28"/>
        </w:rPr>
        <w:t xml:space="preserve"> процедур, которые сам совершал.</w:t>
      </w:r>
    </w:p>
    <w:p w14:paraId="7E36B044" w14:textId="77777777" w:rsidR="00184FCB" w:rsidRPr="00184FCB" w:rsidRDefault="00184FCB" w:rsidP="00184FCB">
      <w:pPr>
        <w:autoSpaceDE w:val="0"/>
        <w:autoSpaceDN w:val="0"/>
        <w:adjustRightInd w:val="0"/>
        <w:spacing w:after="0" w:line="276" w:lineRule="auto"/>
        <w:ind w:firstLine="539"/>
        <w:jc w:val="both"/>
        <w:rPr>
          <w:rFonts w:ascii="PT Astra Serif" w:eastAsia="Calibri" w:hAnsi="PT Astra Serif" w:cs="Times New Roman"/>
          <w:sz w:val="28"/>
          <w:szCs w:val="28"/>
        </w:rPr>
      </w:pPr>
      <w:proofErr w:type="gramStart"/>
      <w:r w:rsidRPr="00184FCB">
        <w:rPr>
          <w:rFonts w:ascii="PT Astra Serif" w:eastAsia="Calibri" w:hAnsi="PT Astra Serif" w:cs="Times New Roman"/>
          <w:sz w:val="28"/>
          <w:szCs w:val="28"/>
        </w:rPr>
        <w:t>В целях практической организации осуществления внутреннего финансового аудита правовыми актами главного администратора может быть предусмотрена возможность привлечения к участию в осуществлении аудита других сотрудников, обладающих необходимой квалификацией, при условии обеспечения функциональной независимости (не осуществляющих внутренний финансовый контроль, не принимающих участия в исполнении проверяемых внутренних бюджетных процедур, не находящихся в подчинении должностных лиц, организующих и выполняющих проверяемые внутренние бюджетные процедуры).</w:t>
      </w:r>
      <w:proofErr w:type="gramEnd"/>
    </w:p>
    <w:p w14:paraId="7820F196" w14:textId="77777777" w:rsidR="00E84F86" w:rsidRPr="00701AF5" w:rsidRDefault="00E84F86" w:rsidP="00701AF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22E0FC75" w14:textId="64670502" w:rsidR="00E84F86" w:rsidRPr="00701AF5" w:rsidRDefault="00E84F86" w:rsidP="00701AF5">
      <w:pPr>
        <w:jc w:val="both"/>
        <w:rPr>
          <w:rFonts w:ascii="Times New Roman" w:hAnsi="Times New Roman" w:cs="Times New Roman"/>
          <w:sz w:val="28"/>
          <w:szCs w:val="28"/>
        </w:rPr>
      </w:pPr>
      <w:r w:rsidRPr="00701AF5">
        <w:rPr>
          <w:rFonts w:ascii="Times New Roman" w:hAnsi="Times New Roman" w:cs="Times New Roman"/>
          <w:sz w:val="28"/>
          <w:szCs w:val="28"/>
        </w:rPr>
        <w:t xml:space="preserve">     По итогам анализа осуществления внутреннего финансового контроля и внутреннего финансового аудита, </w:t>
      </w:r>
      <w:r w:rsidR="00001BCA">
        <w:rPr>
          <w:rFonts w:ascii="Times New Roman" w:hAnsi="Times New Roman" w:cs="Times New Roman"/>
          <w:sz w:val="28"/>
          <w:szCs w:val="28"/>
        </w:rPr>
        <w:t>финансово-экономическая служба</w:t>
      </w:r>
      <w:r w:rsidRPr="00701AF5">
        <w:rPr>
          <w:rFonts w:ascii="Times New Roman" w:hAnsi="Times New Roman" w:cs="Times New Roman"/>
          <w:sz w:val="28"/>
          <w:szCs w:val="28"/>
        </w:rPr>
        <w:t xml:space="preserve"> рекомендует:</w:t>
      </w:r>
    </w:p>
    <w:p w14:paraId="629A3C09" w14:textId="5962737C" w:rsidR="00E81A55" w:rsidRPr="00B17653" w:rsidRDefault="00CF55B1" w:rsidP="00475039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17653">
        <w:rPr>
          <w:rFonts w:ascii="Times New Roman" w:hAnsi="Times New Roman" w:cs="Times New Roman"/>
          <w:sz w:val="28"/>
          <w:szCs w:val="28"/>
        </w:rPr>
        <w:t>Проанализировать утвержденны</w:t>
      </w:r>
      <w:r w:rsidR="00C85E6B" w:rsidRPr="00B17653">
        <w:rPr>
          <w:rFonts w:ascii="Times New Roman" w:hAnsi="Times New Roman" w:cs="Times New Roman"/>
          <w:sz w:val="28"/>
          <w:szCs w:val="28"/>
        </w:rPr>
        <w:t>й</w:t>
      </w:r>
      <w:r w:rsidRPr="00B17653">
        <w:rPr>
          <w:rFonts w:ascii="Times New Roman" w:hAnsi="Times New Roman" w:cs="Times New Roman"/>
          <w:sz w:val="28"/>
          <w:szCs w:val="28"/>
        </w:rPr>
        <w:t xml:space="preserve"> </w:t>
      </w:r>
      <w:r w:rsidR="00EE3CE0" w:rsidRPr="00B17653">
        <w:rPr>
          <w:rFonts w:ascii="Times New Roman" w:hAnsi="Times New Roman" w:cs="Times New Roman"/>
          <w:sz w:val="28"/>
          <w:szCs w:val="28"/>
        </w:rPr>
        <w:t>план</w:t>
      </w:r>
      <w:r w:rsidRPr="00B17653">
        <w:rPr>
          <w:rFonts w:ascii="Times New Roman" w:hAnsi="Times New Roman" w:cs="Times New Roman"/>
          <w:sz w:val="28"/>
          <w:szCs w:val="28"/>
        </w:rPr>
        <w:t xml:space="preserve"> внутреннего финансового</w:t>
      </w:r>
      <w:r w:rsidR="00C85E6B" w:rsidRPr="00B17653">
        <w:rPr>
          <w:rFonts w:ascii="Times New Roman" w:hAnsi="Times New Roman" w:cs="Times New Roman"/>
          <w:sz w:val="28"/>
          <w:szCs w:val="28"/>
        </w:rPr>
        <w:t xml:space="preserve"> </w:t>
      </w:r>
      <w:r w:rsidRPr="00B17653">
        <w:rPr>
          <w:rFonts w:ascii="Times New Roman" w:hAnsi="Times New Roman" w:cs="Times New Roman"/>
          <w:sz w:val="28"/>
          <w:szCs w:val="28"/>
        </w:rPr>
        <w:t xml:space="preserve">контроля на предмет </w:t>
      </w:r>
      <w:r w:rsidR="00C85E6B" w:rsidRPr="00B17653">
        <w:rPr>
          <w:rFonts w:ascii="Times New Roman" w:hAnsi="Times New Roman" w:cs="Times New Roman"/>
          <w:sz w:val="28"/>
          <w:szCs w:val="28"/>
        </w:rPr>
        <w:t>актуализации операций по исполнению внутренних бюджетных процедур</w:t>
      </w:r>
      <w:r w:rsidR="00475039" w:rsidRPr="00B17653">
        <w:rPr>
          <w:rFonts w:ascii="Times New Roman" w:hAnsi="Times New Roman" w:cs="Times New Roman"/>
          <w:sz w:val="28"/>
          <w:szCs w:val="28"/>
        </w:rPr>
        <w:t>.</w:t>
      </w:r>
    </w:p>
    <w:p w14:paraId="447F0EAA" w14:textId="237F6FB9" w:rsidR="00475039" w:rsidRDefault="00B17653" w:rsidP="00475039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Проанализировать варианты о </w:t>
      </w:r>
      <w:r w:rsidRPr="00B17653">
        <w:rPr>
          <w:rFonts w:ascii="Times New Roman" w:hAnsi="Times New Roman" w:cs="Times New Roman"/>
          <w:sz w:val="28"/>
          <w:szCs w:val="28"/>
        </w:rPr>
        <w:t>возможности, способах и порядке передачи полномочий по осуществлению внутреннего финансового аудита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6AEDD329" w14:textId="6108C73B" w:rsidR="00365E41" w:rsidRDefault="00365E41" w:rsidP="00365E41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28D00D95" w14:textId="50A5DD3A" w:rsidR="00365E41" w:rsidRDefault="00365E41" w:rsidP="00365E41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14030B7E" w14:textId="77777777" w:rsidR="00184FCB" w:rsidRDefault="00365E41" w:rsidP="00184FC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</w:t>
      </w:r>
    </w:p>
    <w:p w14:paraId="30B130CE" w14:textId="1FCB86ED" w:rsidR="00184FCB" w:rsidRDefault="00184FCB" w:rsidP="00184FC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Финансово-экономической службы</w:t>
      </w:r>
    </w:p>
    <w:p w14:paraId="1E269B7B" w14:textId="77777777" w:rsidR="00184FCB" w:rsidRDefault="00184FCB" w:rsidP="00184FC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Администрации Краснолучского</w:t>
      </w:r>
    </w:p>
    <w:p w14:paraId="0624DA95" w14:textId="5E03EBF1" w:rsidR="00365E41" w:rsidRPr="00365E41" w:rsidRDefault="00184FCB" w:rsidP="00184FC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="00365E41">
        <w:rPr>
          <w:rFonts w:ascii="Times New Roman" w:hAnsi="Times New Roman" w:cs="Times New Roman"/>
          <w:sz w:val="28"/>
          <w:szCs w:val="28"/>
        </w:rPr>
        <w:tab/>
      </w:r>
      <w:r w:rsidR="00365E41">
        <w:rPr>
          <w:rFonts w:ascii="Times New Roman" w:hAnsi="Times New Roman" w:cs="Times New Roman"/>
          <w:sz w:val="28"/>
          <w:szCs w:val="28"/>
        </w:rPr>
        <w:tab/>
      </w:r>
      <w:r w:rsidR="00365E41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Е.Н.Балло</w:t>
      </w:r>
      <w:proofErr w:type="spellEnd"/>
    </w:p>
    <w:sectPr w:rsidR="00365E41" w:rsidRPr="00365E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BF6CD4"/>
    <w:multiLevelType w:val="hybridMultilevel"/>
    <w:tmpl w:val="3FF64B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F44E84"/>
    <w:multiLevelType w:val="hybridMultilevel"/>
    <w:tmpl w:val="1E66AF56"/>
    <w:lvl w:ilvl="0" w:tplc="AD7636D6">
      <w:start w:val="1"/>
      <w:numFmt w:val="decimal"/>
      <w:lvlText w:val="%1."/>
      <w:lvlJc w:val="left"/>
      <w:pPr>
        <w:ind w:left="81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1CDC"/>
    <w:rsid w:val="00001BCA"/>
    <w:rsid w:val="000B103E"/>
    <w:rsid w:val="00184FCB"/>
    <w:rsid w:val="0019718C"/>
    <w:rsid w:val="001C7E9C"/>
    <w:rsid w:val="001D1042"/>
    <w:rsid w:val="00271D21"/>
    <w:rsid w:val="002F328E"/>
    <w:rsid w:val="00342F8C"/>
    <w:rsid w:val="00365E41"/>
    <w:rsid w:val="0044486F"/>
    <w:rsid w:val="0046118D"/>
    <w:rsid w:val="00475039"/>
    <w:rsid w:val="005368D7"/>
    <w:rsid w:val="00543947"/>
    <w:rsid w:val="00593D17"/>
    <w:rsid w:val="005A318C"/>
    <w:rsid w:val="005A4B55"/>
    <w:rsid w:val="0064594C"/>
    <w:rsid w:val="00693EF5"/>
    <w:rsid w:val="00701AF5"/>
    <w:rsid w:val="0082691C"/>
    <w:rsid w:val="008639E4"/>
    <w:rsid w:val="00892F42"/>
    <w:rsid w:val="00980E91"/>
    <w:rsid w:val="009A09B2"/>
    <w:rsid w:val="00A302F8"/>
    <w:rsid w:val="00A83710"/>
    <w:rsid w:val="00A97389"/>
    <w:rsid w:val="00B10A3C"/>
    <w:rsid w:val="00B17653"/>
    <w:rsid w:val="00BC4083"/>
    <w:rsid w:val="00C850EE"/>
    <w:rsid w:val="00C85E6B"/>
    <w:rsid w:val="00CA05B2"/>
    <w:rsid w:val="00CF05D1"/>
    <w:rsid w:val="00CF4F8B"/>
    <w:rsid w:val="00CF55B1"/>
    <w:rsid w:val="00D12A25"/>
    <w:rsid w:val="00D2231D"/>
    <w:rsid w:val="00E81A55"/>
    <w:rsid w:val="00E84F86"/>
    <w:rsid w:val="00E93C67"/>
    <w:rsid w:val="00EE3CE0"/>
    <w:rsid w:val="00F15193"/>
    <w:rsid w:val="00F344AC"/>
    <w:rsid w:val="00F77355"/>
    <w:rsid w:val="00F919C0"/>
    <w:rsid w:val="00FB3E8C"/>
    <w:rsid w:val="00FD1C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607FC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75039"/>
    <w:pPr>
      <w:ind w:left="720"/>
      <w:contextualSpacing/>
    </w:pPr>
  </w:style>
  <w:style w:type="paragraph" w:styleId="a4">
    <w:name w:val="No Spacing"/>
    <w:uiPriority w:val="1"/>
    <w:qFormat/>
    <w:rsid w:val="00CA05B2"/>
    <w:pPr>
      <w:spacing w:after="0" w:line="240" w:lineRule="auto"/>
    </w:pPr>
  </w:style>
  <w:style w:type="paragraph" w:customStyle="1" w:styleId="1">
    <w:name w:val="Знак1"/>
    <w:basedOn w:val="a"/>
    <w:rsid w:val="00CA05B2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character" w:styleId="a5">
    <w:name w:val="Hyperlink"/>
    <w:basedOn w:val="a0"/>
    <w:uiPriority w:val="99"/>
    <w:semiHidden/>
    <w:unhideWhenUsed/>
    <w:rsid w:val="0044486F"/>
    <w:rPr>
      <w:color w:val="0563C1" w:themeColor="hyperlink"/>
      <w:u w:val="single"/>
    </w:rPr>
  </w:style>
  <w:style w:type="table" w:styleId="a6">
    <w:name w:val="Table Grid"/>
    <w:basedOn w:val="a1"/>
    <w:uiPriority w:val="59"/>
    <w:rsid w:val="00271D21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75039"/>
    <w:pPr>
      <w:ind w:left="720"/>
      <w:contextualSpacing/>
    </w:pPr>
  </w:style>
  <w:style w:type="paragraph" w:styleId="a4">
    <w:name w:val="No Spacing"/>
    <w:uiPriority w:val="1"/>
    <w:qFormat/>
    <w:rsid w:val="00CA05B2"/>
    <w:pPr>
      <w:spacing w:after="0" w:line="240" w:lineRule="auto"/>
    </w:pPr>
  </w:style>
  <w:style w:type="paragraph" w:customStyle="1" w:styleId="1">
    <w:name w:val="Знак1"/>
    <w:basedOn w:val="a"/>
    <w:rsid w:val="00CA05B2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character" w:styleId="a5">
    <w:name w:val="Hyperlink"/>
    <w:basedOn w:val="a0"/>
    <w:uiPriority w:val="99"/>
    <w:semiHidden/>
    <w:unhideWhenUsed/>
    <w:rsid w:val="0044486F"/>
    <w:rPr>
      <w:color w:val="0563C1" w:themeColor="hyperlink"/>
      <w:u w:val="single"/>
    </w:rPr>
  </w:style>
  <w:style w:type="table" w:styleId="a6">
    <w:name w:val="Table Grid"/>
    <w:basedOn w:val="a1"/>
    <w:uiPriority w:val="59"/>
    <w:rsid w:val="00271D21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47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38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43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96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1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5E93091D485AA2214C64B44DFC116D6255DDEEBAFC2B0DF73C0D4F2049438FD8671A205E04A84A3CvAAB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5E93091D485AA2214C64B44DFC116D6255DDEEBAFC2B0DF73C0D4F2049438FD8671A205E04A84A3CvAAB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474</TotalTime>
  <Pages>10</Pages>
  <Words>2948</Words>
  <Characters>16807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pc1</dc:creator>
  <cp:keywords/>
  <dc:description/>
  <cp:lastModifiedBy>User1</cp:lastModifiedBy>
  <cp:revision>35</cp:revision>
  <dcterms:created xsi:type="dcterms:W3CDTF">2019-07-03T15:53:00Z</dcterms:created>
  <dcterms:modified xsi:type="dcterms:W3CDTF">2019-08-09T07:51:00Z</dcterms:modified>
</cp:coreProperties>
</file>